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DFE1" w14:textId="77777777" w:rsidR="00905BA4" w:rsidRDefault="00905BA4" w:rsidP="00905BA4">
      <w:pPr>
        <w:pStyle w:val="Header"/>
        <w:tabs>
          <w:tab w:val="clear" w:pos="4320"/>
          <w:tab w:val="clear" w:pos="8640"/>
        </w:tabs>
      </w:pPr>
    </w:p>
    <w:p w14:paraId="499E8897" w14:textId="77777777" w:rsidR="00905BA4" w:rsidRPr="006C2A68" w:rsidRDefault="00905BA4" w:rsidP="00905BA4">
      <w:pPr>
        <w:pStyle w:val="Heading3"/>
        <w:jc w:val="center"/>
        <w:rPr>
          <w:rFonts w:asciiTheme="minorHAnsi" w:hAnsiTheme="minorHAnsi" w:cstheme="minorHAnsi"/>
        </w:rPr>
      </w:pPr>
      <w:r w:rsidRPr="006C2A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207948" wp14:editId="3DD9825E">
                <wp:simplePos x="0" y="0"/>
                <wp:positionH relativeFrom="column">
                  <wp:posOffset>-114300</wp:posOffset>
                </wp:positionH>
                <wp:positionV relativeFrom="paragraph">
                  <wp:posOffset>-49530</wp:posOffset>
                </wp:positionV>
                <wp:extent cx="6286500" cy="0"/>
                <wp:effectExtent l="9525" t="6350" r="952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3333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06888" id="Straight Connector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3.9pt" to="486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" strokecolor="#333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6C2A68">
        <w:rPr>
          <w:rFonts w:asciiTheme="minorHAnsi" w:hAnsiTheme="minorHAnsi" w:cstheme="minorHAnsi"/>
        </w:rPr>
        <w:t>Position Description</w:t>
      </w:r>
    </w:p>
    <w:p w14:paraId="61EAD821" w14:textId="77777777" w:rsidR="00905BA4" w:rsidRPr="006C2A68" w:rsidRDefault="00905BA4" w:rsidP="00905BA4">
      <w:pPr>
        <w:ind w:left="540" w:hanging="540"/>
        <w:jc w:val="both"/>
        <w:outlineLvl w:val="0"/>
        <w:rPr>
          <w:rFonts w:asciiTheme="minorHAnsi" w:hAnsiTheme="minorHAnsi" w:cstheme="minorHAnsi"/>
          <w:sz w:val="14"/>
          <w:szCs w:val="22"/>
        </w:rPr>
      </w:pPr>
    </w:p>
    <w:p w14:paraId="09724A93" w14:textId="3E78EA8F" w:rsidR="00905BA4" w:rsidRPr="00ED2AE5" w:rsidRDefault="00905BA4" w:rsidP="00905BA4">
      <w:pPr>
        <w:tabs>
          <w:tab w:val="right" w:pos="1440"/>
          <w:tab w:val="left" w:pos="1620"/>
          <w:tab w:val="right" w:pos="7020"/>
          <w:tab w:val="left" w:pos="7200"/>
        </w:tabs>
        <w:jc w:val="both"/>
        <w:rPr>
          <w:rFonts w:asciiTheme="minorHAnsi" w:hAnsiTheme="minorHAnsi" w:cstheme="minorHAnsi"/>
        </w:rPr>
      </w:pPr>
      <w:r w:rsidRPr="006C2A68">
        <w:rPr>
          <w:rFonts w:asciiTheme="minorHAnsi" w:hAnsiTheme="minorHAnsi" w:cstheme="minorHAnsi"/>
          <w:sz w:val="16"/>
          <w:szCs w:val="22"/>
        </w:rPr>
        <w:tab/>
      </w:r>
      <w:r w:rsidRPr="00ED2AE5">
        <w:rPr>
          <w:rFonts w:asciiTheme="minorHAnsi" w:hAnsiTheme="minorHAnsi" w:cstheme="minorHAnsi"/>
        </w:rPr>
        <w:t>JOB TITLE:</w:t>
      </w:r>
      <w:r w:rsidRPr="00ED2AE5">
        <w:rPr>
          <w:rFonts w:asciiTheme="minorHAnsi" w:hAnsiTheme="minorHAnsi" w:cstheme="minorHAnsi"/>
        </w:rPr>
        <w:tab/>
        <w:t>District Supervisor</w:t>
      </w:r>
      <w:r w:rsidRPr="00ED2AE5">
        <w:rPr>
          <w:rFonts w:asciiTheme="minorHAnsi" w:hAnsiTheme="minorHAnsi" w:cstheme="minorHAnsi"/>
        </w:rPr>
        <w:tab/>
      </w:r>
      <w:r w:rsidR="006C2A68" w:rsidRPr="00ED2AE5">
        <w:rPr>
          <w:rFonts w:asciiTheme="minorHAnsi" w:hAnsiTheme="minorHAnsi" w:cstheme="minorHAnsi"/>
        </w:rPr>
        <w:t>SALARY PAY BAND:</w:t>
      </w:r>
      <w:r w:rsidR="006C2A68" w:rsidRPr="00ED2AE5">
        <w:rPr>
          <w:rFonts w:asciiTheme="minorHAnsi" w:hAnsiTheme="minorHAnsi" w:cstheme="minorHAnsi"/>
        </w:rPr>
        <w:tab/>
        <w:t>Set by Board, D.O.E.</w:t>
      </w:r>
    </w:p>
    <w:p w14:paraId="03EFBE5F" w14:textId="77777777" w:rsidR="006C2A68" w:rsidRPr="00ED2AE5" w:rsidRDefault="00905BA4" w:rsidP="006C2A68">
      <w:pPr>
        <w:tabs>
          <w:tab w:val="right" w:pos="1440"/>
          <w:tab w:val="left" w:pos="1620"/>
          <w:tab w:val="right" w:pos="7020"/>
          <w:tab w:val="left" w:pos="7200"/>
        </w:tabs>
        <w:rPr>
          <w:rFonts w:asciiTheme="minorHAnsi" w:hAnsiTheme="minorHAnsi" w:cstheme="minorHAnsi"/>
        </w:rPr>
      </w:pPr>
      <w:r w:rsidRPr="00ED2AE5">
        <w:rPr>
          <w:rFonts w:asciiTheme="minorHAnsi" w:hAnsiTheme="minorHAnsi" w:cstheme="minorHAnsi"/>
        </w:rPr>
        <w:tab/>
        <w:t>REPORTS TO:</w:t>
      </w:r>
      <w:r w:rsidRPr="00ED2AE5">
        <w:rPr>
          <w:rFonts w:asciiTheme="minorHAnsi" w:hAnsiTheme="minorHAnsi" w:cstheme="minorHAnsi"/>
        </w:rPr>
        <w:tab/>
        <w:t>District Board; County Commissioners</w:t>
      </w:r>
      <w:r w:rsidR="006C2A68" w:rsidRPr="00ED2AE5">
        <w:rPr>
          <w:rFonts w:asciiTheme="minorHAnsi" w:hAnsiTheme="minorHAnsi" w:cstheme="minorHAnsi"/>
        </w:rPr>
        <w:tab/>
        <w:t xml:space="preserve"> SUPERVISES:</w:t>
      </w:r>
      <w:r w:rsidR="006C2A68" w:rsidRPr="00ED2AE5">
        <w:rPr>
          <w:rFonts w:asciiTheme="minorHAnsi" w:hAnsiTheme="minorHAnsi" w:cstheme="minorHAnsi"/>
        </w:rPr>
        <w:tab/>
        <w:t>Full-time, Seasonal staff,</w:t>
      </w:r>
    </w:p>
    <w:p w14:paraId="4AF660FE" w14:textId="33166B3F" w:rsidR="00905BA4" w:rsidRPr="006C2A68" w:rsidRDefault="006C2A68" w:rsidP="006C2A68">
      <w:pPr>
        <w:tabs>
          <w:tab w:val="right" w:pos="1440"/>
          <w:tab w:val="left" w:pos="1620"/>
          <w:tab w:val="right" w:pos="7020"/>
          <w:tab w:val="left" w:pos="7200"/>
        </w:tabs>
        <w:rPr>
          <w:rFonts w:asciiTheme="minorHAnsi" w:hAnsiTheme="minorHAnsi" w:cstheme="minorHAnsi"/>
          <w:sz w:val="20"/>
          <w:szCs w:val="20"/>
        </w:rPr>
      </w:pPr>
      <w:r w:rsidRPr="00ED2AE5">
        <w:rPr>
          <w:rFonts w:asciiTheme="minorHAnsi" w:hAnsiTheme="minorHAnsi" w:cstheme="minorHAnsi"/>
        </w:rPr>
        <w:tab/>
        <w:t>STATUS:</w:t>
      </w:r>
      <w:r w:rsidRPr="00ED2AE5">
        <w:rPr>
          <w:rFonts w:asciiTheme="minorHAnsi" w:hAnsiTheme="minorHAnsi" w:cstheme="minorHAnsi"/>
        </w:rPr>
        <w:tab/>
        <w:t>Exempt</w:t>
      </w:r>
      <w:r w:rsidRPr="00ED2AE5">
        <w:rPr>
          <w:rFonts w:asciiTheme="minorHAnsi" w:hAnsiTheme="minorHAnsi" w:cstheme="minorHAnsi"/>
        </w:rPr>
        <w:tab/>
      </w:r>
      <w:r w:rsidRPr="00ED2AE5">
        <w:rPr>
          <w:rFonts w:asciiTheme="minorHAnsi" w:hAnsiTheme="minorHAnsi" w:cstheme="minorHAnsi"/>
        </w:rPr>
        <w:tab/>
        <w:t>Part-time, Contractors</w:t>
      </w:r>
      <w:r w:rsidRPr="006C2A68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905BA4" w:rsidRPr="006C2A68">
        <w:rPr>
          <w:rFonts w:asciiTheme="minorHAnsi" w:hAnsiTheme="minorHAnsi" w:cstheme="minorHAnsi"/>
          <w:sz w:val="20"/>
          <w:szCs w:val="20"/>
        </w:rPr>
        <w:tab/>
      </w:r>
      <w:r w:rsidR="00905BA4" w:rsidRPr="006C2A68">
        <w:rPr>
          <w:rFonts w:asciiTheme="minorHAnsi" w:hAnsiTheme="minorHAnsi" w:cstheme="minorHAnsi"/>
          <w:sz w:val="20"/>
          <w:szCs w:val="20"/>
        </w:rPr>
        <w:tab/>
      </w:r>
      <w:r w:rsidR="00905BA4" w:rsidRPr="006C2A68">
        <w:rPr>
          <w:rFonts w:asciiTheme="minorHAnsi" w:hAnsiTheme="minorHAnsi" w:cstheme="minorHAnsi"/>
          <w:sz w:val="20"/>
          <w:szCs w:val="20"/>
        </w:rPr>
        <w:tab/>
      </w:r>
    </w:p>
    <w:p w14:paraId="68F3BD7C" w14:textId="77777777" w:rsidR="00905BA4" w:rsidRPr="006C2A68" w:rsidRDefault="00905BA4" w:rsidP="00905BA4">
      <w:pPr>
        <w:rPr>
          <w:rFonts w:asciiTheme="minorHAnsi" w:hAnsiTheme="minorHAnsi" w:cstheme="minorHAnsi"/>
          <w:sz w:val="20"/>
          <w:szCs w:val="20"/>
        </w:rPr>
      </w:pPr>
      <w:r w:rsidRPr="006C2A6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6B275D" wp14:editId="15D2051C">
                <wp:simplePos x="0" y="0"/>
                <wp:positionH relativeFrom="column">
                  <wp:posOffset>-114300</wp:posOffset>
                </wp:positionH>
                <wp:positionV relativeFrom="paragraph">
                  <wp:posOffset>71120</wp:posOffset>
                </wp:positionV>
                <wp:extent cx="628650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3333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26CDE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6pt" to="48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" strokecolor="#333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69B93209" w14:textId="7BBF1458" w:rsidR="00905BA4" w:rsidRPr="00ED2AE5" w:rsidRDefault="009260C6" w:rsidP="00905BA4">
      <w:pPr>
        <w:pStyle w:val="Heading2"/>
        <w:rPr>
          <w:rFonts w:asciiTheme="minorHAnsi" w:hAnsiTheme="minorHAnsi" w:cstheme="minorHAnsi"/>
          <w:b/>
          <w:spacing w:val="30"/>
          <w:sz w:val="24"/>
        </w:rPr>
      </w:pPr>
      <w:r w:rsidRPr="00ED2AE5">
        <w:rPr>
          <w:rFonts w:asciiTheme="minorHAnsi" w:hAnsiTheme="minorHAnsi" w:cstheme="minorHAnsi"/>
          <w:b/>
          <w:spacing w:val="30"/>
          <w:sz w:val="24"/>
        </w:rPr>
        <w:t>JOB SUMMARY</w:t>
      </w:r>
    </w:p>
    <w:p w14:paraId="00C16402" w14:textId="77777777" w:rsidR="0043580A" w:rsidRPr="006C2A68" w:rsidRDefault="00905BA4" w:rsidP="00970267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2A68">
        <w:rPr>
          <w:rFonts w:asciiTheme="minorHAnsi" w:hAnsiTheme="minorHAnsi" w:cstheme="minorHAnsi"/>
          <w:sz w:val="20"/>
          <w:szCs w:val="20"/>
        </w:rPr>
        <w:t xml:space="preserve">Senior management position.  </w:t>
      </w:r>
    </w:p>
    <w:p w14:paraId="162640F3" w14:textId="791316C8" w:rsidR="0043580A" w:rsidRPr="006C2A68" w:rsidRDefault="00905BA4" w:rsidP="00970267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2A68">
        <w:rPr>
          <w:rFonts w:asciiTheme="minorHAnsi" w:hAnsiTheme="minorHAnsi" w:cstheme="minorHAnsi"/>
          <w:sz w:val="20"/>
          <w:szCs w:val="20"/>
        </w:rPr>
        <w:t xml:space="preserve">Participates in the planning processes, </w:t>
      </w:r>
      <w:r w:rsidR="0092761F" w:rsidRPr="006C2A68">
        <w:rPr>
          <w:rFonts w:asciiTheme="minorHAnsi" w:hAnsiTheme="minorHAnsi" w:cstheme="minorHAnsi"/>
          <w:sz w:val="20"/>
          <w:szCs w:val="20"/>
        </w:rPr>
        <w:t>implements,</w:t>
      </w:r>
      <w:r w:rsidRPr="006C2A68">
        <w:rPr>
          <w:rFonts w:asciiTheme="minorHAnsi" w:hAnsiTheme="minorHAnsi" w:cstheme="minorHAnsi"/>
          <w:sz w:val="20"/>
          <w:szCs w:val="20"/>
        </w:rPr>
        <w:t xml:space="preserve"> and directs the administration of policies, programs, and facilities maintenance under the supervision of the Weed and Pest District Board.  </w:t>
      </w:r>
    </w:p>
    <w:p w14:paraId="549661CD" w14:textId="3B5E3A42" w:rsidR="0043580A" w:rsidRPr="006C2A68" w:rsidRDefault="00905BA4" w:rsidP="00970267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2A68">
        <w:rPr>
          <w:rFonts w:asciiTheme="minorHAnsi" w:hAnsiTheme="minorHAnsi" w:cstheme="minorHAnsi"/>
          <w:sz w:val="20"/>
          <w:szCs w:val="20"/>
        </w:rPr>
        <w:t>Responsibilities include strategic and tactical</w:t>
      </w:r>
      <w:r w:rsidR="00970267" w:rsidRPr="006C2A68">
        <w:rPr>
          <w:rFonts w:asciiTheme="minorHAnsi" w:hAnsiTheme="minorHAnsi" w:cstheme="minorHAnsi"/>
          <w:sz w:val="20"/>
          <w:szCs w:val="20"/>
        </w:rPr>
        <w:t xml:space="preserve"> planning, </w:t>
      </w:r>
      <w:r w:rsidR="0092761F" w:rsidRPr="006C2A68">
        <w:rPr>
          <w:rFonts w:asciiTheme="minorHAnsi" w:hAnsiTheme="minorHAnsi" w:cstheme="minorHAnsi"/>
          <w:sz w:val="20"/>
          <w:szCs w:val="20"/>
        </w:rPr>
        <w:t>budgeting,</w:t>
      </w:r>
      <w:r w:rsidRPr="006C2A68">
        <w:rPr>
          <w:rFonts w:asciiTheme="minorHAnsi" w:hAnsiTheme="minorHAnsi" w:cstheme="minorHAnsi"/>
          <w:sz w:val="20"/>
          <w:szCs w:val="20"/>
        </w:rPr>
        <w:t xml:space="preserve"> and oversight of all District programs.</w:t>
      </w:r>
    </w:p>
    <w:p w14:paraId="2832CB4E" w14:textId="77777777" w:rsidR="00905BA4" w:rsidRPr="006C2A68" w:rsidRDefault="00905BA4" w:rsidP="00970267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2A68">
        <w:rPr>
          <w:rFonts w:asciiTheme="minorHAnsi" w:hAnsiTheme="minorHAnsi" w:cstheme="minorHAnsi"/>
          <w:sz w:val="20"/>
          <w:szCs w:val="20"/>
        </w:rPr>
        <w:t>Represents the District in an official capacity at the international, national, state, and local levels.</w:t>
      </w:r>
    </w:p>
    <w:p w14:paraId="3FAE389E" w14:textId="77777777" w:rsidR="00905BA4" w:rsidRPr="006C2A68" w:rsidRDefault="00905BA4" w:rsidP="00905BA4">
      <w:pPr>
        <w:rPr>
          <w:rFonts w:asciiTheme="minorHAnsi" w:hAnsiTheme="minorHAnsi" w:cstheme="minorHAnsi"/>
          <w:sz w:val="20"/>
          <w:szCs w:val="20"/>
        </w:rPr>
      </w:pPr>
    </w:p>
    <w:p w14:paraId="19BED19A" w14:textId="77777777" w:rsidR="00905BA4" w:rsidRPr="00ED2AE5" w:rsidRDefault="00905BA4" w:rsidP="00905BA4">
      <w:pPr>
        <w:pStyle w:val="Heading2"/>
        <w:rPr>
          <w:rFonts w:asciiTheme="minorHAnsi" w:hAnsiTheme="minorHAnsi" w:cstheme="minorHAnsi"/>
          <w:b/>
          <w:spacing w:val="30"/>
          <w:sz w:val="24"/>
        </w:rPr>
      </w:pPr>
      <w:r w:rsidRPr="00ED2AE5">
        <w:rPr>
          <w:rFonts w:asciiTheme="minorHAnsi" w:hAnsiTheme="minorHAnsi" w:cstheme="minorHAnsi"/>
          <w:b/>
          <w:spacing w:val="30"/>
          <w:sz w:val="24"/>
        </w:rPr>
        <w:t>DUTIES AND RESPONSIBILITIES</w:t>
      </w:r>
    </w:p>
    <w:p w14:paraId="50F594AB" w14:textId="77777777" w:rsidR="00905BA4" w:rsidRPr="00705060" w:rsidRDefault="00905BA4" w:rsidP="00705060">
      <w:pPr>
        <w:pStyle w:val="Heading2"/>
        <w:rPr>
          <w:spacing w:val="30"/>
        </w:rPr>
      </w:pPr>
      <w:r w:rsidRPr="00705060">
        <w:t xml:space="preserve">Essential Duties: </w:t>
      </w:r>
    </w:p>
    <w:p w14:paraId="78553AE3" w14:textId="77777777" w:rsidR="00905BA4" w:rsidRPr="006C2A68" w:rsidRDefault="00905BA4" w:rsidP="00ED2AE5">
      <w:pPr>
        <w:numPr>
          <w:ilvl w:val="0"/>
          <w:numId w:val="4"/>
        </w:numPr>
        <w:tabs>
          <w:tab w:val="left" w:pos="-1080"/>
          <w:tab w:val="num" w:pos="720"/>
          <w:tab w:val="left" w:pos="4953"/>
        </w:tabs>
        <w:suppressAutoHyphens/>
        <w:spacing w:before="120" w:after="60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2A68">
        <w:rPr>
          <w:rFonts w:asciiTheme="minorHAnsi" w:hAnsiTheme="minorHAnsi" w:cstheme="minorHAnsi"/>
          <w:b/>
          <w:sz w:val="20"/>
          <w:szCs w:val="20"/>
        </w:rPr>
        <w:t xml:space="preserve">Program Implementation: </w:t>
      </w:r>
      <w:r w:rsidRPr="006C2A68">
        <w:rPr>
          <w:rFonts w:asciiTheme="minorHAnsi" w:hAnsiTheme="minorHAnsi" w:cstheme="minorHAnsi"/>
          <w:sz w:val="20"/>
          <w:szCs w:val="20"/>
        </w:rPr>
        <w:t>In conjunction with the Weed and Pest District Board plans, implements, and directs the policies and programs per Wyoming Statute; establishes goals and objectives; and develops program guidelines, schedules, procedures, policies, and regulations to ensure effective delivery of services.</w:t>
      </w:r>
    </w:p>
    <w:p w14:paraId="78C0FD57" w14:textId="77777777" w:rsidR="00905BA4" w:rsidRPr="006C2A68" w:rsidRDefault="00905BA4" w:rsidP="00ED2AE5">
      <w:pPr>
        <w:numPr>
          <w:ilvl w:val="0"/>
          <w:numId w:val="4"/>
        </w:numPr>
        <w:tabs>
          <w:tab w:val="left" w:pos="-1080"/>
          <w:tab w:val="num" w:pos="720"/>
          <w:tab w:val="left" w:pos="4953"/>
        </w:tabs>
        <w:suppressAutoHyphens/>
        <w:spacing w:before="120" w:after="6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6C2A68">
        <w:rPr>
          <w:rFonts w:asciiTheme="minorHAnsi" w:hAnsiTheme="minorHAnsi" w:cstheme="minorHAnsi"/>
          <w:b/>
          <w:sz w:val="20"/>
          <w:szCs w:val="20"/>
        </w:rPr>
        <w:t xml:space="preserve">Staff Oversight: </w:t>
      </w:r>
      <w:r w:rsidRPr="006C2A68">
        <w:rPr>
          <w:rFonts w:asciiTheme="minorHAnsi" w:hAnsiTheme="minorHAnsi" w:cstheme="minorHAnsi"/>
          <w:sz w:val="20"/>
          <w:szCs w:val="20"/>
        </w:rPr>
        <w:t>Evaluates staffing requirements; and directs/participates in staffing decisions; provides training for employees; monitors and evaluates employee performance; and identifies needs for professional development.</w:t>
      </w:r>
    </w:p>
    <w:p w14:paraId="1EC3DB95" w14:textId="49883B78" w:rsidR="00905BA4" w:rsidRPr="006C2A68" w:rsidRDefault="00905BA4" w:rsidP="00ED2AE5">
      <w:pPr>
        <w:numPr>
          <w:ilvl w:val="0"/>
          <w:numId w:val="4"/>
        </w:numPr>
        <w:tabs>
          <w:tab w:val="left" w:pos="-1080"/>
          <w:tab w:val="num" w:pos="720"/>
          <w:tab w:val="left" w:pos="4953"/>
        </w:tabs>
        <w:suppressAutoHyphens/>
        <w:spacing w:before="120" w:after="6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6C2A68">
        <w:rPr>
          <w:rFonts w:asciiTheme="minorHAnsi" w:hAnsiTheme="minorHAnsi" w:cstheme="minorHAnsi"/>
          <w:b/>
          <w:sz w:val="20"/>
          <w:szCs w:val="20"/>
        </w:rPr>
        <w:t>Budget Management</w:t>
      </w:r>
      <w:r w:rsidRPr="006C2A68">
        <w:rPr>
          <w:rFonts w:asciiTheme="minorHAnsi" w:hAnsiTheme="minorHAnsi" w:cstheme="minorHAnsi"/>
          <w:sz w:val="20"/>
          <w:szCs w:val="20"/>
        </w:rPr>
        <w:t xml:space="preserve">: Develops budget for the </w:t>
      </w:r>
      <w:r w:rsidR="006B4D25" w:rsidRPr="006C2A68">
        <w:rPr>
          <w:rFonts w:asciiTheme="minorHAnsi" w:hAnsiTheme="minorHAnsi" w:cstheme="minorHAnsi"/>
          <w:sz w:val="20"/>
          <w:szCs w:val="20"/>
        </w:rPr>
        <w:t>district</w:t>
      </w:r>
      <w:r w:rsidRPr="006C2A68">
        <w:rPr>
          <w:rFonts w:asciiTheme="minorHAnsi" w:hAnsiTheme="minorHAnsi" w:cstheme="minorHAnsi"/>
          <w:sz w:val="20"/>
          <w:szCs w:val="20"/>
        </w:rPr>
        <w:t xml:space="preserve">, monitors progress against budget, and approves expenditures associated with managing the </w:t>
      </w:r>
      <w:proofErr w:type="gramStart"/>
      <w:r w:rsidRPr="006C2A68">
        <w:rPr>
          <w:rFonts w:asciiTheme="minorHAnsi" w:hAnsiTheme="minorHAnsi" w:cstheme="minorHAnsi"/>
          <w:sz w:val="20"/>
          <w:szCs w:val="20"/>
        </w:rPr>
        <w:t>District</w:t>
      </w:r>
      <w:proofErr w:type="gramEnd"/>
      <w:r w:rsidRPr="006C2A68">
        <w:rPr>
          <w:rFonts w:asciiTheme="minorHAnsi" w:hAnsiTheme="minorHAnsi" w:cstheme="minorHAnsi"/>
          <w:sz w:val="20"/>
          <w:szCs w:val="20"/>
        </w:rPr>
        <w:t xml:space="preserve"> and its people. Overse</w:t>
      </w:r>
      <w:r w:rsidR="00082663" w:rsidRPr="006C2A68">
        <w:rPr>
          <w:rFonts w:asciiTheme="minorHAnsi" w:hAnsiTheme="minorHAnsi" w:cstheme="minorHAnsi"/>
          <w:sz w:val="20"/>
          <w:szCs w:val="20"/>
        </w:rPr>
        <w:t xml:space="preserve">es/directs </w:t>
      </w:r>
      <w:r w:rsidR="0043580A" w:rsidRPr="006C2A68">
        <w:rPr>
          <w:rFonts w:asciiTheme="minorHAnsi" w:hAnsiTheme="minorHAnsi" w:cstheme="minorHAnsi"/>
          <w:sz w:val="20"/>
          <w:szCs w:val="20"/>
        </w:rPr>
        <w:t>the reporting</w:t>
      </w:r>
      <w:r w:rsidRPr="006C2A68">
        <w:rPr>
          <w:rFonts w:asciiTheme="minorHAnsi" w:hAnsiTheme="minorHAnsi" w:cstheme="minorHAnsi"/>
          <w:sz w:val="20"/>
          <w:szCs w:val="20"/>
        </w:rPr>
        <w:t xml:space="preserve"> for special programs.</w:t>
      </w:r>
    </w:p>
    <w:p w14:paraId="5ACBA909" w14:textId="77777777" w:rsidR="00905BA4" w:rsidRPr="006C2A68" w:rsidRDefault="00905BA4" w:rsidP="00ED2AE5">
      <w:pPr>
        <w:numPr>
          <w:ilvl w:val="0"/>
          <w:numId w:val="4"/>
        </w:numPr>
        <w:tabs>
          <w:tab w:val="left" w:pos="-1080"/>
          <w:tab w:val="num" w:pos="720"/>
          <w:tab w:val="left" w:pos="4953"/>
        </w:tabs>
        <w:suppressAutoHyphens/>
        <w:spacing w:before="120" w:after="60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2A68">
        <w:rPr>
          <w:rFonts w:asciiTheme="minorHAnsi" w:hAnsiTheme="minorHAnsi" w:cstheme="minorHAnsi"/>
          <w:b/>
          <w:sz w:val="20"/>
          <w:szCs w:val="20"/>
        </w:rPr>
        <w:t xml:space="preserve">Equipment &amp; Facilities Management: </w:t>
      </w:r>
      <w:r w:rsidRPr="006C2A68">
        <w:rPr>
          <w:rFonts w:asciiTheme="minorHAnsi" w:hAnsiTheme="minorHAnsi" w:cstheme="minorHAnsi"/>
          <w:sz w:val="20"/>
          <w:szCs w:val="20"/>
        </w:rPr>
        <w:t>Plans for and manages equipment acquisitions and supervises the maintenance of facilities, properties, and equipment.</w:t>
      </w:r>
    </w:p>
    <w:p w14:paraId="5220AA2A" w14:textId="77777777" w:rsidR="00905BA4" w:rsidRPr="006C2A68" w:rsidRDefault="00905BA4" w:rsidP="00ED2AE5">
      <w:pPr>
        <w:numPr>
          <w:ilvl w:val="0"/>
          <w:numId w:val="4"/>
        </w:numPr>
        <w:tabs>
          <w:tab w:val="left" w:pos="-1080"/>
          <w:tab w:val="num" w:pos="720"/>
          <w:tab w:val="left" w:pos="4953"/>
        </w:tabs>
        <w:suppressAutoHyphens/>
        <w:spacing w:before="120" w:after="6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6C2A68">
        <w:rPr>
          <w:rFonts w:asciiTheme="minorHAnsi" w:hAnsiTheme="minorHAnsi" w:cstheme="minorHAnsi"/>
          <w:b/>
          <w:sz w:val="20"/>
          <w:szCs w:val="20"/>
        </w:rPr>
        <w:t xml:space="preserve">Represents the </w:t>
      </w:r>
      <w:r w:rsidRPr="006C2A68">
        <w:rPr>
          <w:rFonts w:asciiTheme="minorHAnsi" w:hAnsiTheme="minorHAnsi" w:cstheme="minorHAnsi"/>
          <w:sz w:val="20"/>
          <w:szCs w:val="20"/>
        </w:rPr>
        <w:t>District in an official capacity concerning interpretation of regulations</w:t>
      </w:r>
      <w:r w:rsidRPr="006C2A6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3580A" w:rsidRPr="006C2A68">
        <w:rPr>
          <w:rFonts w:asciiTheme="minorHAnsi" w:hAnsiTheme="minorHAnsi" w:cstheme="minorHAnsi"/>
          <w:sz w:val="20"/>
          <w:szCs w:val="20"/>
        </w:rPr>
        <w:t xml:space="preserve">and </w:t>
      </w:r>
      <w:r w:rsidRPr="006C2A68">
        <w:rPr>
          <w:rFonts w:asciiTheme="minorHAnsi" w:hAnsiTheme="minorHAnsi" w:cstheme="minorHAnsi"/>
          <w:sz w:val="20"/>
          <w:szCs w:val="20"/>
        </w:rPr>
        <w:t>requirements, authorizes internal as well as contractual planning and examination efforts.</w:t>
      </w:r>
    </w:p>
    <w:p w14:paraId="4A2CFCAD" w14:textId="77777777" w:rsidR="00905BA4" w:rsidRPr="006C2A68" w:rsidRDefault="00905BA4" w:rsidP="00ED2AE5">
      <w:pPr>
        <w:numPr>
          <w:ilvl w:val="0"/>
          <w:numId w:val="17"/>
        </w:numPr>
        <w:tabs>
          <w:tab w:val="left" w:pos="-1080"/>
          <w:tab w:val="num" w:pos="720"/>
          <w:tab w:val="left" w:pos="4953"/>
        </w:tabs>
        <w:suppressAutoHyphens/>
        <w:spacing w:before="120" w:after="6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6C2A68">
        <w:rPr>
          <w:rFonts w:asciiTheme="minorHAnsi" w:hAnsiTheme="minorHAnsi" w:cstheme="minorHAnsi"/>
          <w:b/>
          <w:sz w:val="20"/>
          <w:szCs w:val="20"/>
        </w:rPr>
        <w:t xml:space="preserve">Represents the District: </w:t>
      </w:r>
      <w:r w:rsidRPr="006C2A68">
        <w:rPr>
          <w:rFonts w:asciiTheme="minorHAnsi" w:hAnsiTheme="minorHAnsi" w:cstheme="minorHAnsi"/>
          <w:sz w:val="20"/>
          <w:szCs w:val="20"/>
        </w:rPr>
        <w:t>May represent the District within the Wyoming Weed and Pest Council</w:t>
      </w:r>
      <w:r w:rsidR="0043580A" w:rsidRPr="006C2A68">
        <w:rPr>
          <w:rFonts w:asciiTheme="minorHAnsi" w:hAnsiTheme="minorHAnsi" w:cstheme="minorHAnsi"/>
          <w:sz w:val="20"/>
          <w:szCs w:val="20"/>
        </w:rPr>
        <w:t xml:space="preserve"> (WWPC)</w:t>
      </w:r>
      <w:r w:rsidRPr="006C2A68">
        <w:rPr>
          <w:rFonts w:asciiTheme="minorHAnsi" w:hAnsiTheme="minorHAnsi" w:cstheme="minorHAnsi"/>
          <w:sz w:val="20"/>
          <w:szCs w:val="20"/>
        </w:rPr>
        <w:t>,</w:t>
      </w:r>
      <w:r w:rsidR="00D41912" w:rsidRPr="006C2A68">
        <w:rPr>
          <w:rFonts w:asciiTheme="minorHAnsi" w:hAnsiTheme="minorHAnsi" w:cstheme="minorHAnsi"/>
          <w:sz w:val="20"/>
          <w:szCs w:val="20"/>
        </w:rPr>
        <w:t xml:space="preserve"> the North American Invasive Species Management Association</w:t>
      </w:r>
      <w:r w:rsidR="0043580A" w:rsidRPr="006C2A68">
        <w:rPr>
          <w:rFonts w:asciiTheme="minorHAnsi" w:hAnsiTheme="minorHAnsi" w:cstheme="minorHAnsi"/>
          <w:sz w:val="20"/>
          <w:szCs w:val="20"/>
        </w:rPr>
        <w:t xml:space="preserve"> (NAISMA</w:t>
      </w:r>
      <w:r w:rsidR="00970267" w:rsidRPr="006C2A68">
        <w:rPr>
          <w:rFonts w:asciiTheme="minorHAnsi" w:hAnsiTheme="minorHAnsi" w:cstheme="minorHAnsi"/>
          <w:sz w:val="20"/>
          <w:szCs w:val="20"/>
        </w:rPr>
        <w:t>) and</w:t>
      </w:r>
      <w:r w:rsidRPr="006C2A68">
        <w:rPr>
          <w:rFonts w:asciiTheme="minorHAnsi" w:hAnsiTheme="minorHAnsi" w:cstheme="minorHAnsi"/>
          <w:sz w:val="20"/>
          <w:szCs w:val="20"/>
        </w:rPr>
        <w:t xml:space="preserve"> oth</w:t>
      </w:r>
      <w:r w:rsidR="00082663" w:rsidRPr="006C2A68">
        <w:rPr>
          <w:rFonts w:asciiTheme="minorHAnsi" w:hAnsiTheme="minorHAnsi" w:cstheme="minorHAnsi"/>
          <w:sz w:val="20"/>
          <w:szCs w:val="20"/>
        </w:rPr>
        <w:t xml:space="preserve">er weed management </w:t>
      </w:r>
      <w:r w:rsidRPr="006C2A68">
        <w:rPr>
          <w:rFonts w:asciiTheme="minorHAnsi" w:hAnsiTheme="minorHAnsi" w:cstheme="minorHAnsi"/>
          <w:sz w:val="20"/>
          <w:szCs w:val="20"/>
        </w:rPr>
        <w:t>organizations, directing sub-committees and programs as required.</w:t>
      </w:r>
    </w:p>
    <w:p w14:paraId="3AE65682" w14:textId="77777777" w:rsidR="00905BA4" w:rsidRPr="00F130FC" w:rsidRDefault="00905BA4" w:rsidP="00705060">
      <w:pPr>
        <w:pStyle w:val="Heading2"/>
        <w:rPr>
          <w:rFonts w:asciiTheme="minorHAnsi" w:hAnsiTheme="minorHAnsi" w:cstheme="minorHAnsi"/>
        </w:rPr>
      </w:pPr>
      <w:r w:rsidRPr="00F130FC">
        <w:rPr>
          <w:rFonts w:asciiTheme="minorHAnsi" w:hAnsiTheme="minorHAnsi" w:cstheme="minorHAnsi"/>
        </w:rPr>
        <w:t>Other Duties:</w:t>
      </w:r>
    </w:p>
    <w:p w14:paraId="31919504" w14:textId="77777777" w:rsidR="00905BA4" w:rsidRPr="00F130FC" w:rsidRDefault="00905BA4" w:rsidP="00ED2AE5">
      <w:pPr>
        <w:numPr>
          <w:ilvl w:val="0"/>
          <w:numId w:val="17"/>
        </w:numPr>
        <w:spacing w:before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Directs the implementation of all programs related to designated</w:t>
      </w:r>
      <w:r w:rsidR="0043580A" w:rsidRPr="00F130FC">
        <w:rPr>
          <w:rFonts w:asciiTheme="minorHAnsi" w:hAnsiTheme="minorHAnsi" w:cstheme="minorHAnsi"/>
          <w:sz w:val="20"/>
          <w:szCs w:val="20"/>
        </w:rPr>
        <w:t>/declared</w:t>
      </w:r>
      <w:r w:rsidRPr="00F130FC">
        <w:rPr>
          <w:rFonts w:asciiTheme="minorHAnsi" w:hAnsiTheme="minorHAnsi" w:cstheme="minorHAnsi"/>
          <w:sz w:val="20"/>
          <w:szCs w:val="20"/>
        </w:rPr>
        <w:t xml:space="preserve"> species</w:t>
      </w:r>
      <w:r w:rsidR="00082663" w:rsidRPr="00F130FC">
        <w:rPr>
          <w:rFonts w:asciiTheme="minorHAnsi" w:hAnsiTheme="minorHAnsi" w:cstheme="minorHAnsi"/>
          <w:sz w:val="20"/>
          <w:szCs w:val="20"/>
        </w:rPr>
        <w:t>.</w:t>
      </w:r>
      <w:r w:rsidRPr="00F130F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0E817C" w14:textId="61B6E132" w:rsidR="00905BA4" w:rsidRPr="00F130FC" w:rsidRDefault="00905BA4" w:rsidP="00ED2AE5">
      <w:pPr>
        <w:numPr>
          <w:ilvl w:val="0"/>
          <w:numId w:val="17"/>
        </w:numPr>
        <w:spacing w:before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Oversees/directs office management, seasonal supervision, landowner communication, treatments, herbarium and insectarium collections, record keeping, GIS/GPS</w:t>
      </w:r>
      <w:r w:rsidR="00082663" w:rsidRPr="00F130FC">
        <w:rPr>
          <w:rFonts w:asciiTheme="minorHAnsi" w:hAnsiTheme="minorHAnsi" w:cstheme="minorHAnsi"/>
          <w:sz w:val="20"/>
          <w:szCs w:val="20"/>
        </w:rPr>
        <w:t xml:space="preserve">, quality </w:t>
      </w:r>
      <w:r w:rsidR="00B27F21" w:rsidRPr="00F130FC">
        <w:rPr>
          <w:rFonts w:asciiTheme="minorHAnsi" w:hAnsiTheme="minorHAnsi" w:cstheme="minorHAnsi"/>
          <w:sz w:val="20"/>
          <w:szCs w:val="20"/>
        </w:rPr>
        <w:t>control and</w:t>
      </w:r>
      <w:r w:rsidRPr="00F130FC">
        <w:rPr>
          <w:rFonts w:asciiTheme="minorHAnsi" w:hAnsiTheme="minorHAnsi" w:cstheme="minorHAnsi"/>
          <w:sz w:val="20"/>
          <w:szCs w:val="20"/>
        </w:rPr>
        <w:t xml:space="preserve"> other duties as needed with other </w:t>
      </w:r>
      <w:r w:rsidR="0092761F" w:rsidRPr="00F130FC">
        <w:rPr>
          <w:rFonts w:asciiTheme="minorHAnsi" w:hAnsiTheme="minorHAnsi" w:cstheme="minorHAnsi"/>
          <w:sz w:val="20"/>
          <w:szCs w:val="20"/>
        </w:rPr>
        <w:t>full-time</w:t>
      </w:r>
      <w:r w:rsidRPr="00F130FC">
        <w:rPr>
          <w:rFonts w:asciiTheme="minorHAnsi" w:hAnsiTheme="minorHAnsi" w:cstheme="minorHAnsi"/>
          <w:sz w:val="20"/>
          <w:szCs w:val="20"/>
        </w:rPr>
        <w:t xml:space="preserve"> staff.</w:t>
      </w:r>
    </w:p>
    <w:p w14:paraId="7C8A5360" w14:textId="77777777" w:rsidR="00905BA4" w:rsidRPr="00F130FC" w:rsidRDefault="00905BA4" w:rsidP="00ED2AE5">
      <w:pPr>
        <w:numPr>
          <w:ilvl w:val="0"/>
          <w:numId w:val="17"/>
        </w:numPr>
        <w:spacing w:before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Shares responsibility of safety training with other employees.</w:t>
      </w:r>
    </w:p>
    <w:p w14:paraId="61AD8834" w14:textId="77777777" w:rsidR="00905BA4" w:rsidRDefault="00905BA4" w:rsidP="00ED2AE5">
      <w:pPr>
        <w:numPr>
          <w:ilvl w:val="0"/>
          <w:numId w:val="17"/>
        </w:numPr>
        <w:spacing w:before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Conducts special projects and assignments as required.</w:t>
      </w:r>
    </w:p>
    <w:p w14:paraId="35F575D0" w14:textId="03D1BE1C" w:rsidR="001F255D" w:rsidRPr="00F130FC" w:rsidRDefault="001F255D" w:rsidP="00ED2AE5">
      <w:pPr>
        <w:numPr>
          <w:ilvl w:val="0"/>
          <w:numId w:val="17"/>
        </w:numPr>
        <w:spacing w:before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 other duties as assigned.</w:t>
      </w:r>
    </w:p>
    <w:p w14:paraId="594F1652" w14:textId="77777777" w:rsidR="00905BA4" w:rsidRPr="00F130FC" w:rsidRDefault="00905BA4" w:rsidP="00905BA4">
      <w:pPr>
        <w:rPr>
          <w:rFonts w:asciiTheme="minorHAnsi" w:hAnsiTheme="minorHAnsi" w:cstheme="minorHAnsi"/>
          <w:sz w:val="20"/>
          <w:szCs w:val="20"/>
        </w:rPr>
      </w:pPr>
    </w:p>
    <w:p w14:paraId="4A18230D" w14:textId="77777777" w:rsidR="00905BA4" w:rsidRPr="00F130FC" w:rsidRDefault="00905BA4" w:rsidP="00ED2AE5">
      <w:pPr>
        <w:pStyle w:val="Heading2"/>
        <w:spacing w:before="120"/>
        <w:rPr>
          <w:rFonts w:asciiTheme="minorHAnsi" w:hAnsiTheme="minorHAnsi" w:cstheme="minorHAnsi"/>
          <w:b/>
          <w:spacing w:val="30"/>
          <w:sz w:val="24"/>
        </w:rPr>
      </w:pPr>
      <w:r w:rsidRPr="00F130FC">
        <w:rPr>
          <w:rFonts w:asciiTheme="minorHAnsi" w:hAnsiTheme="minorHAnsi" w:cstheme="minorHAnsi"/>
          <w:b/>
          <w:spacing w:val="30"/>
          <w:sz w:val="24"/>
        </w:rPr>
        <w:t>EDUCATION, EXPERIENCE AND TRAINING</w:t>
      </w:r>
    </w:p>
    <w:p w14:paraId="3EF3AD35" w14:textId="77777777" w:rsidR="00905BA4" w:rsidRPr="00F130FC" w:rsidRDefault="00905BA4" w:rsidP="00705060">
      <w:pPr>
        <w:pStyle w:val="Heading2"/>
        <w:rPr>
          <w:rFonts w:asciiTheme="minorHAnsi" w:hAnsiTheme="minorHAnsi" w:cstheme="minorHAnsi"/>
        </w:rPr>
      </w:pPr>
      <w:r w:rsidRPr="00F130FC">
        <w:rPr>
          <w:rFonts w:asciiTheme="minorHAnsi" w:hAnsiTheme="minorHAnsi" w:cstheme="minorHAnsi"/>
        </w:rPr>
        <w:t>Minimum Education and Experience:</w:t>
      </w:r>
    </w:p>
    <w:p w14:paraId="25489F99" w14:textId="151E1EDE" w:rsidR="00905BA4" w:rsidRPr="00F130FC" w:rsidRDefault="00905BA4" w:rsidP="00ED2AE5">
      <w:pPr>
        <w:pStyle w:val="ListParagraph"/>
        <w:numPr>
          <w:ilvl w:val="0"/>
          <w:numId w:val="13"/>
        </w:numPr>
        <w:spacing w:before="120"/>
        <w:contextualSpacing w:val="0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F130FC">
        <w:rPr>
          <w:rFonts w:asciiTheme="minorHAnsi" w:hAnsiTheme="minorHAnsi" w:cstheme="minorHAnsi"/>
          <w:sz w:val="20"/>
          <w:szCs w:val="20"/>
        </w:rPr>
        <w:t>Bachelor’s Degree in Agriculture</w:t>
      </w:r>
      <w:proofErr w:type="gramEnd"/>
      <w:r w:rsidRPr="00F130FC">
        <w:rPr>
          <w:rFonts w:asciiTheme="minorHAnsi" w:hAnsiTheme="minorHAnsi" w:cstheme="minorHAnsi"/>
          <w:sz w:val="20"/>
          <w:szCs w:val="20"/>
        </w:rPr>
        <w:t>, Range Management, Entomology, Biology, Finance, Accounting or a related field</w:t>
      </w:r>
      <w:r w:rsidR="00ED2AE5" w:rsidRPr="00F130FC">
        <w:rPr>
          <w:rFonts w:asciiTheme="minorHAnsi" w:hAnsiTheme="minorHAnsi" w:cstheme="minorHAnsi"/>
          <w:sz w:val="20"/>
          <w:szCs w:val="20"/>
        </w:rPr>
        <w:t>.</w:t>
      </w:r>
      <w:r w:rsidRPr="00F130F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E1F8626" w14:textId="77777777" w:rsidR="00905BA4" w:rsidRPr="00F130FC" w:rsidRDefault="00905BA4" w:rsidP="00ED2AE5">
      <w:pPr>
        <w:pStyle w:val="ListParagraph"/>
        <w:spacing w:before="120"/>
        <w:ind w:left="108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F130FC">
        <w:rPr>
          <w:rFonts w:asciiTheme="minorHAnsi" w:hAnsiTheme="minorHAnsi" w:cstheme="minorHAnsi"/>
          <w:b/>
          <w:sz w:val="20"/>
          <w:szCs w:val="20"/>
        </w:rPr>
        <w:t>OR</w:t>
      </w:r>
    </w:p>
    <w:p w14:paraId="4A6A4A47" w14:textId="1183B574" w:rsidR="00905BA4" w:rsidRPr="00F130FC" w:rsidRDefault="001F255D" w:rsidP="00ED2AE5">
      <w:pPr>
        <w:spacing w:before="120"/>
        <w:ind w:left="720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An equivalent</w:t>
      </w:r>
      <w:r w:rsidR="00905BA4" w:rsidRPr="00F130FC">
        <w:rPr>
          <w:rFonts w:asciiTheme="minorHAnsi" w:hAnsiTheme="minorHAnsi" w:cstheme="minorHAnsi"/>
          <w:sz w:val="20"/>
          <w:szCs w:val="20"/>
        </w:rPr>
        <w:t xml:space="preserve"> combination of education and experience may be used to meet the minimum</w:t>
      </w:r>
      <w:r w:rsidR="00ED2AE5" w:rsidRPr="00F130FC">
        <w:rPr>
          <w:rFonts w:asciiTheme="minorHAnsi" w:hAnsiTheme="minorHAnsi" w:cstheme="minorHAnsi"/>
          <w:sz w:val="20"/>
          <w:szCs w:val="20"/>
        </w:rPr>
        <w:t xml:space="preserve"> requirements.</w:t>
      </w:r>
    </w:p>
    <w:p w14:paraId="6AB063FA" w14:textId="77777777" w:rsidR="00905BA4" w:rsidRPr="00F130FC" w:rsidRDefault="00905BA4" w:rsidP="00ED2AE5">
      <w:pPr>
        <w:pStyle w:val="ListParagraph"/>
        <w:spacing w:before="120"/>
        <w:ind w:left="108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F130FC">
        <w:rPr>
          <w:rFonts w:asciiTheme="minorHAnsi" w:hAnsiTheme="minorHAnsi" w:cstheme="minorHAnsi"/>
          <w:b/>
          <w:sz w:val="20"/>
          <w:szCs w:val="20"/>
        </w:rPr>
        <w:lastRenderedPageBreak/>
        <w:t>AND</w:t>
      </w:r>
    </w:p>
    <w:p w14:paraId="0BF85407" w14:textId="3F92E146" w:rsidR="00905BA4" w:rsidRPr="00F130FC" w:rsidRDefault="00905BA4" w:rsidP="00ED2AE5">
      <w:pPr>
        <w:pStyle w:val="ListParagraph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Commercial Pesticide Applicators License</w:t>
      </w:r>
      <w:r w:rsidR="00ED2AE5" w:rsidRPr="00F130FC">
        <w:rPr>
          <w:rFonts w:asciiTheme="minorHAnsi" w:hAnsiTheme="minorHAnsi" w:cstheme="minorHAnsi"/>
          <w:sz w:val="20"/>
          <w:szCs w:val="20"/>
        </w:rPr>
        <w:t>.</w:t>
      </w:r>
    </w:p>
    <w:p w14:paraId="50BC3ABA" w14:textId="77777777" w:rsidR="00905BA4" w:rsidRPr="00F130FC" w:rsidRDefault="00905BA4" w:rsidP="00ED2AE5">
      <w:pPr>
        <w:pStyle w:val="ListParagraph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State of Wyoming Weed and Pest Control District Supervisor’s Certification as per WY Statutes</w:t>
      </w:r>
      <w:r w:rsidR="00A30AF3" w:rsidRPr="00F130FC">
        <w:rPr>
          <w:rFonts w:asciiTheme="minorHAnsi" w:hAnsiTheme="minorHAnsi" w:cstheme="minorHAnsi"/>
          <w:sz w:val="20"/>
          <w:szCs w:val="20"/>
        </w:rPr>
        <w:t xml:space="preserve"> 11-5-105 (a) (iv).</w:t>
      </w:r>
    </w:p>
    <w:p w14:paraId="481D5C2D" w14:textId="77777777" w:rsidR="00F130FC" w:rsidRPr="00F130FC" w:rsidRDefault="00F130FC" w:rsidP="00705060">
      <w:pPr>
        <w:pStyle w:val="Heading2"/>
        <w:rPr>
          <w:rFonts w:asciiTheme="minorHAnsi" w:hAnsiTheme="minorHAnsi" w:cstheme="minorHAnsi"/>
        </w:rPr>
      </w:pPr>
    </w:p>
    <w:p w14:paraId="267D5B5C" w14:textId="7ABD3814" w:rsidR="009C3CD8" w:rsidRPr="00F130FC" w:rsidRDefault="009C3CD8" w:rsidP="00705060">
      <w:pPr>
        <w:pStyle w:val="Heading2"/>
        <w:rPr>
          <w:rFonts w:asciiTheme="minorHAnsi" w:hAnsiTheme="minorHAnsi" w:cstheme="minorHAnsi"/>
        </w:rPr>
      </w:pPr>
      <w:r w:rsidRPr="00F130FC">
        <w:rPr>
          <w:rFonts w:asciiTheme="minorHAnsi" w:hAnsiTheme="minorHAnsi" w:cstheme="minorHAnsi"/>
        </w:rPr>
        <w:t xml:space="preserve">Special Training or Experience:   </w:t>
      </w:r>
    </w:p>
    <w:p w14:paraId="2BF0D32B" w14:textId="77777777" w:rsidR="00F130FC" w:rsidRPr="00F130FC" w:rsidRDefault="009C3CD8" w:rsidP="00F130FC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Experience with GIS Systems.</w:t>
      </w:r>
    </w:p>
    <w:p w14:paraId="4C78313C" w14:textId="4F4B4DFD" w:rsidR="00905BA4" w:rsidRPr="00F130FC" w:rsidRDefault="00905BA4" w:rsidP="00F130FC">
      <w:pPr>
        <w:pStyle w:val="Heading2"/>
        <w:rPr>
          <w:rFonts w:asciiTheme="minorHAnsi" w:hAnsiTheme="minorHAnsi" w:cstheme="minorHAnsi"/>
        </w:rPr>
      </w:pPr>
      <w:r w:rsidRPr="00F130FC">
        <w:rPr>
          <w:rFonts w:asciiTheme="minorHAnsi" w:hAnsiTheme="minorHAnsi" w:cstheme="minorHAnsi"/>
        </w:rPr>
        <w:t xml:space="preserve">Job Requirements:   </w:t>
      </w:r>
    </w:p>
    <w:p w14:paraId="3A05A995" w14:textId="77777777" w:rsidR="00905BA4" w:rsidRPr="00F130FC" w:rsidRDefault="00905BA4" w:rsidP="00ED2AE5">
      <w:pPr>
        <w:pStyle w:val="ListParagraph"/>
        <w:numPr>
          <w:ilvl w:val="0"/>
          <w:numId w:val="6"/>
        </w:numPr>
        <w:spacing w:before="120"/>
        <w:contextualSpacing w:val="0"/>
        <w:jc w:val="both"/>
        <w:rPr>
          <w:rFonts w:asciiTheme="minorHAnsi" w:eastAsia="Arial" w:hAnsiTheme="minorHAnsi" w:cstheme="minorHAnsi"/>
          <w:sz w:val="20"/>
          <w:szCs w:val="20"/>
        </w:rPr>
        <w:sectPr w:rsidR="00905BA4" w:rsidRPr="00F130FC" w:rsidSect="0043580A">
          <w:headerReference w:type="default" r:id="rId8"/>
          <w:footerReference w:type="default" r:id="rId9"/>
          <w:headerReference w:type="first" r:id="rId10"/>
          <w:pgSz w:w="12240" w:h="15840" w:code="1"/>
          <w:pgMar w:top="1152" w:right="1008" w:bottom="907" w:left="1152" w:header="547" w:footer="0" w:gutter="0"/>
          <w:cols w:space="720"/>
          <w:titlePg/>
          <w:docGrid w:linePitch="360"/>
        </w:sectPr>
      </w:pPr>
    </w:p>
    <w:p w14:paraId="06478A5B" w14:textId="77777777" w:rsidR="00905BA4" w:rsidRPr="00F130FC" w:rsidRDefault="00905BA4" w:rsidP="00705060">
      <w:pPr>
        <w:pStyle w:val="ListParagraph"/>
        <w:numPr>
          <w:ilvl w:val="0"/>
          <w:numId w:val="6"/>
        </w:numPr>
        <w:spacing w:before="120"/>
        <w:rPr>
          <w:rFonts w:asciiTheme="minorHAnsi" w:eastAsia="Arial" w:hAnsiTheme="minorHAnsi" w:cstheme="minorHAnsi"/>
          <w:sz w:val="20"/>
          <w:szCs w:val="20"/>
        </w:rPr>
      </w:pPr>
      <w:r w:rsidRPr="00F130FC">
        <w:rPr>
          <w:rFonts w:asciiTheme="minorHAnsi" w:eastAsia="Arial" w:hAnsiTheme="minorHAnsi" w:cstheme="minorHAnsi"/>
          <w:sz w:val="20"/>
          <w:szCs w:val="20"/>
        </w:rPr>
        <w:t>Determine working procedures</w:t>
      </w:r>
      <w:r w:rsidR="009C3CD8" w:rsidRPr="00F130FC">
        <w:rPr>
          <w:rFonts w:asciiTheme="minorHAnsi" w:eastAsia="Arial" w:hAnsiTheme="minorHAnsi" w:cstheme="minorHAnsi"/>
          <w:sz w:val="20"/>
          <w:szCs w:val="20"/>
        </w:rPr>
        <w:t>.</w:t>
      </w:r>
    </w:p>
    <w:p w14:paraId="019374A4" w14:textId="77777777" w:rsidR="00905BA4" w:rsidRPr="00F130FC" w:rsidRDefault="00905BA4" w:rsidP="00705060">
      <w:pPr>
        <w:pStyle w:val="ListParagraph"/>
        <w:numPr>
          <w:ilvl w:val="0"/>
          <w:numId w:val="6"/>
        </w:numPr>
        <w:spacing w:before="120"/>
        <w:rPr>
          <w:rFonts w:asciiTheme="minorHAnsi" w:eastAsia="Arial" w:hAnsiTheme="minorHAnsi" w:cstheme="minorHAnsi"/>
          <w:sz w:val="20"/>
          <w:szCs w:val="20"/>
        </w:rPr>
      </w:pPr>
      <w:r w:rsidRPr="00F130FC">
        <w:rPr>
          <w:rFonts w:asciiTheme="minorHAnsi" w:eastAsia="Arial" w:hAnsiTheme="minorHAnsi" w:cstheme="minorHAnsi"/>
          <w:sz w:val="20"/>
          <w:szCs w:val="20"/>
        </w:rPr>
        <w:t>Reassign work to meet emergencies</w:t>
      </w:r>
      <w:r w:rsidR="009C3CD8" w:rsidRPr="00F130FC">
        <w:rPr>
          <w:rFonts w:asciiTheme="minorHAnsi" w:eastAsia="Arial" w:hAnsiTheme="minorHAnsi" w:cstheme="minorHAnsi"/>
          <w:sz w:val="20"/>
          <w:szCs w:val="20"/>
        </w:rPr>
        <w:t>.</w:t>
      </w:r>
    </w:p>
    <w:p w14:paraId="10EE782B" w14:textId="77777777" w:rsidR="00905BA4" w:rsidRPr="00F130FC" w:rsidRDefault="00905BA4" w:rsidP="00705060">
      <w:pPr>
        <w:pStyle w:val="ListParagraph"/>
        <w:numPr>
          <w:ilvl w:val="0"/>
          <w:numId w:val="6"/>
        </w:numPr>
        <w:spacing w:before="120"/>
        <w:rPr>
          <w:rFonts w:asciiTheme="minorHAnsi" w:eastAsia="Arial" w:hAnsiTheme="minorHAnsi" w:cstheme="minorHAnsi"/>
          <w:sz w:val="20"/>
          <w:szCs w:val="20"/>
        </w:rPr>
      </w:pPr>
      <w:r w:rsidRPr="00F130FC">
        <w:rPr>
          <w:rFonts w:asciiTheme="minorHAnsi" w:eastAsia="Arial" w:hAnsiTheme="minorHAnsi" w:cstheme="minorHAnsi"/>
          <w:sz w:val="20"/>
          <w:szCs w:val="20"/>
        </w:rPr>
        <w:t>Grant time off</w:t>
      </w:r>
      <w:r w:rsidR="009C3CD8" w:rsidRPr="00F130FC">
        <w:rPr>
          <w:rFonts w:asciiTheme="minorHAnsi" w:eastAsia="Arial" w:hAnsiTheme="minorHAnsi" w:cstheme="minorHAnsi"/>
          <w:sz w:val="20"/>
          <w:szCs w:val="20"/>
        </w:rPr>
        <w:t>.</w:t>
      </w:r>
    </w:p>
    <w:p w14:paraId="2784D321" w14:textId="77777777" w:rsidR="00905BA4" w:rsidRPr="00F130FC" w:rsidRDefault="00905BA4" w:rsidP="00705060">
      <w:pPr>
        <w:pStyle w:val="ListParagraph"/>
        <w:numPr>
          <w:ilvl w:val="0"/>
          <w:numId w:val="6"/>
        </w:numPr>
        <w:spacing w:before="120"/>
        <w:rPr>
          <w:rFonts w:asciiTheme="minorHAnsi" w:eastAsia="Arial" w:hAnsiTheme="minorHAnsi" w:cstheme="minorHAnsi"/>
          <w:sz w:val="20"/>
          <w:szCs w:val="20"/>
        </w:rPr>
      </w:pPr>
      <w:r w:rsidRPr="00F130FC">
        <w:rPr>
          <w:rFonts w:asciiTheme="minorHAnsi" w:eastAsia="Arial" w:hAnsiTheme="minorHAnsi" w:cstheme="minorHAnsi"/>
          <w:sz w:val="20"/>
          <w:szCs w:val="20"/>
        </w:rPr>
        <w:t>Recommend employees for promotion</w:t>
      </w:r>
      <w:r w:rsidR="009C3CD8" w:rsidRPr="00F130FC">
        <w:rPr>
          <w:rFonts w:asciiTheme="minorHAnsi" w:eastAsia="Arial" w:hAnsiTheme="minorHAnsi" w:cstheme="minorHAnsi"/>
          <w:sz w:val="20"/>
          <w:szCs w:val="20"/>
        </w:rPr>
        <w:t>.</w:t>
      </w:r>
    </w:p>
    <w:p w14:paraId="2DA45F3C" w14:textId="77777777" w:rsidR="00905BA4" w:rsidRPr="00F130FC" w:rsidRDefault="00905BA4" w:rsidP="00705060">
      <w:pPr>
        <w:pStyle w:val="ListParagraph"/>
        <w:numPr>
          <w:ilvl w:val="0"/>
          <w:numId w:val="6"/>
        </w:numPr>
        <w:spacing w:before="120"/>
        <w:rPr>
          <w:rFonts w:asciiTheme="minorHAnsi" w:eastAsia="Arial" w:hAnsiTheme="minorHAnsi" w:cstheme="minorHAnsi"/>
          <w:sz w:val="20"/>
          <w:szCs w:val="20"/>
        </w:rPr>
      </w:pPr>
      <w:r w:rsidRPr="00F130FC">
        <w:rPr>
          <w:rFonts w:asciiTheme="minorHAnsi" w:eastAsia="Arial" w:hAnsiTheme="minorHAnsi" w:cstheme="minorHAnsi"/>
          <w:sz w:val="20"/>
          <w:szCs w:val="20"/>
        </w:rPr>
        <w:t>Assign overtime duties</w:t>
      </w:r>
      <w:r w:rsidR="009C3CD8" w:rsidRPr="00F130FC">
        <w:rPr>
          <w:rFonts w:asciiTheme="minorHAnsi" w:eastAsia="Arial" w:hAnsiTheme="minorHAnsi" w:cstheme="minorHAnsi"/>
          <w:sz w:val="20"/>
          <w:szCs w:val="20"/>
        </w:rPr>
        <w:t>.</w:t>
      </w:r>
    </w:p>
    <w:p w14:paraId="15E65282" w14:textId="77777777" w:rsidR="00905BA4" w:rsidRPr="00F130FC" w:rsidRDefault="00905BA4" w:rsidP="00705060">
      <w:pPr>
        <w:pStyle w:val="ListParagraph"/>
        <w:numPr>
          <w:ilvl w:val="0"/>
          <w:numId w:val="6"/>
        </w:numPr>
        <w:spacing w:before="120"/>
        <w:rPr>
          <w:rFonts w:asciiTheme="minorHAnsi" w:eastAsia="Arial" w:hAnsiTheme="minorHAnsi" w:cstheme="minorHAnsi"/>
          <w:sz w:val="20"/>
          <w:szCs w:val="20"/>
        </w:rPr>
      </w:pPr>
      <w:r w:rsidRPr="00F130FC">
        <w:rPr>
          <w:rFonts w:asciiTheme="minorHAnsi" w:eastAsia="Arial" w:hAnsiTheme="minorHAnsi" w:cstheme="minorHAnsi"/>
          <w:sz w:val="20"/>
          <w:szCs w:val="20"/>
        </w:rPr>
        <w:t>Select new employees</w:t>
      </w:r>
      <w:r w:rsidR="009C3CD8" w:rsidRPr="00F130FC">
        <w:rPr>
          <w:rFonts w:asciiTheme="minorHAnsi" w:eastAsia="Arial" w:hAnsiTheme="minorHAnsi" w:cstheme="minorHAnsi"/>
          <w:sz w:val="20"/>
          <w:szCs w:val="20"/>
        </w:rPr>
        <w:t>.</w:t>
      </w:r>
      <w:r w:rsidRPr="00F130FC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3FF80EEB" w14:textId="77777777" w:rsidR="00905BA4" w:rsidRPr="00F130FC" w:rsidRDefault="00905BA4" w:rsidP="00705060">
      <w:pPr>
        <w:pStyle w:val="ListParagraph"/>
        <w:numPr>
          <w:ilvl w:val="0"/>
          <w:numId w:val="6"/>
        </w:numPr>
        <w:spacing w:before="120"/>
        <w:rPr>
          <w:rFonts w:asciiTheme="minorHAnsi" w:eastAsia="Arial" w:hAnsiTheme="minorHAnsi" w:cstheme="minorHAnsi"/>
          <w:sz w:val="20"/>
          <w:szCs w:val="20"/>
        </w:rPr>
      </w:pPr>
      <w:r w:rsidRPr="00F130FC">
        <w:rPr>
          <w:rFonts w:asciiTheme="minorHAnsi" w:eastAsia="Arial" w:hAnsiTheme="minorHAnsi" w:cstheme="minorHAnsi"/>
          <w:sz w:val="20"/>
          <w:szCs w:val="20"/>
        </w:rPr>
        <w:t>Recommend/Grant promotions</w:t>
      </w:r>
      <w:r w:rsidR="009C3CD8" w:rsidRPr="00F130FC">
        <w:rPr>
          <w:rFonts w:asciiTheme="minorHAnsi" w:eastAsia="Arial" w:hAnsiTheme="minorHAnsi" w:cstheme="minorHAnsi"/>
          <w:sz w:val="20"/>
          <w:szCs w:val="20"/>
        </w:rPr>
        <w:t>.</w:t>
      </w:r>
    </w:p>
    <w:p w14:paraId="2A612CB8" w14:textId="77777777" w:rsidR="00905BA4" w:rsidRPr="00F130FC" w:rsidRDefault="00905BA4" w:rsidP="00705060">
      <w:pPr>
        <w:pStyle w:val="ListParagraph"/>
        <w:numPr>
          <w:ilvl w:val="0"/>
          <w:numId w:val="6"/>
        </w:numPr>
        <w:spacing w:before="120"/>
        <w:rPr>
          <w:rFonts w:asciiTheme="minorHAnsi" w:eastAsia="Arial" w:hAnsiTheme="minorHAnsi" w:cstheme="minorHAnsi"/>
          <w:sz w:val="20"/>
          <w:szCs w:val="20"/>
        </w:rPr>
      </w:pPr>
      <w:r w:rsidRPr="00F130FC">
        <w:rPr>
          <w:rFonts w:asciiTheme="minorHAnsi" w:eastAsia="Arial" w:hAnsiTheme="minorHAnsi" w:cstheme="minorHAnsi"/>
          <w:sz w:val="20"/>
          <w:szCs w:val="20"/>
        </w:rPr>
        <w:t>Carry out employee disciplinary actions</w:t>
      </w:r>
      <w:r w:rsidR="009C3CD8" w:rsidRPr="00F130FC">
        <w:rPr>
          <w:rFonts w:asciiTheme="minorHAnsi" w:eastAsia="Arial" w:hAnsiTheme="minorHAnsi" w:cstheme="minorHAnsi"/>
          <w:sz w:val="20"/>
          <w:szCs w:val="20"/>
        </w:rPr>
        <w:t>.</w:t>
      </w:r>
    </w:p>
    <w:p w14:paraId="6CFD5AD2" w14:textId="77777777" w:rsidR="00905BA4" w:rsidRPr="00F130FC" w:rsidRDefault="00905BA4" w:rsidP="00705060">
      <w:pPr>
        <w:pStyle w:val="ListParagraph"/>
        <w:numPr>
          <w:ilvl w:val="0"/>
          <w:numId w:val="6"/>
        </w:numPr>
        <w:spacing w:before="120"/>
        <w:rPr>
          <w:rFonts w:asciiTheme="minorHAnsi" w:eastAsia="Arial" w:hAnsiTheme="minorHAnsi" w:cstheme="minorHAnsi"/>
          <w:sz w:val="20"/>
          <w:szCs w:val="20"/>
        </w:rPr>
      </w:pPr>
      <w:r w:rsidRPr="00F130FC">
        <w:rPr>
          <w:rFonts w:asciiTheme="minorHAnsi" w:eastAsia="Arial" w:hAnsiTheme="minorHAnsi" w:cstheme="minorHAnsi"/>
          <w:sz w:val="20"/>
          <w:szCs w:val="20"/>
        </w:rPr>
        <w:t>Conduct performance evaluations</w:t>
      </w:r>
      <w:r w:rsidR="009C3CD8" w:rsidRPr="00F130FC">
        <w:rPr>
          <w:rFonts w:asciiTheme="minorHAnsi" w:eastAsia="Arial" w:hAnsiTheme="minorHAnsi" w:cstheme="minorHAnsi"/>
          <w:sz w:val="20"/>
          <w:szCs w:val="20"/>
        </w:rPr>
        <w:t>.</w:t>
      </w:r>
    </w:p>
    <w:p w14:paraId="4E920B2C" w14:textId="03DF7820" w:rsidR="00905BA4" w:rsidRPr="00F130FC" w:rsidRDefault="0043580A" w:rsidP="00705060">
      <w:pPr>
        <w:pStyle w:val="ListParagraph"/>
        <w:numPr>
          <w:ilvl w:val="0"/>
          <w:numId w:val="6"/>
        </w:numPr>
        <w:spacing w:before="120"/>
        <w:rPr>
          <w:rFonts w:asciiTheme="minorHAnsi" w:eastAsia="Arial" w:hAnsiTheme="minorHAnsi" w:cstheme="minorHAnsi"/>
          <w:sz w:val="20"/>
          <w:szCs w:val="20"/>
        </w:rPr>
      </w:pPr>
      <w:r w:rsidRPr="00F130FC">
        <w:rPr>
          <w:rFonts w:asciiTheme="minorHAnsi" w:eastAsia="Arial" w:hAnsiTheme="minorHAnsi" w:cstheme="minorHAnsi"/>
          <w:sz w:val="20"/>
          <w:szCs w:val="20"/>
        </w:rPr>
        <w:t>Instruct/Train coworker</w:t>
      </w:r>
      <w:r w:rsidR="00ED2B3B">
        <w:rPr>
          <w:rFonts w:asciiTheme="minorHAnsi" w:eastAsia="Arial" w:hAnsiTheme="minorHAnsi" w:cstheme="minorHAnsi"/>
          <w:sz w:val="20"/>
          <w:szCs w:val="20"/>
        </w:rPr>
        <w:t>s</w:t>
      </w:r>
      <w:r w:rsidR="009C3CD8" w:rsidRPr="00F130FC">
        <w:rPr>
          <w:rFonts w:asciiTheme="minorHAnsi" w:eastAsia="Arial" w:hAnsiTheme="minorHAnsi" w:cstheme="minorHAnsi"/>
          <w:sz w:val="20"/>
          <w:szCs w:val="20"/>
        </w:rPr>
        <w:t>.</w:t>
      </w:r>
    </w:p>
    <w:p w14:paraId="53C36B94" w14:textId="77777777" w:rsidR="007074CE" w:rsidRPr="00F130FC" w:rsidRDefault="007074CE" w:rsidP="007074CE">
      <w:pPr>
        <w:rPr>
          <w:rFonts w:asciiTheme="minorHAnsi" w:eastAsia="Arial" w:hAnsiTheme="minorHAnsi" w:cstheme="minorHAnsi"/>
          <w:sz w:val="20"/>
          <w:szCs w:val="20"/>
        </w:rPr>
        <w:sectPr w:rsidR="007074CE" w:rsidRPr="00F130FC" w:rsidSect="0073489F">
          <w:type w:val="continuous"/>
          <w:pgSz w:w="12240" w:h="15840"/>
          <w:pgMar w:top="2347" w:right="1267" w:bottom="907" w:left="1440" w:header="547" w:footer="720" w:gutter="0"/>
          <w:cols w:num="2" w:space="720"/>
          <w:docGrid w:linePitch="360"/>
        </w:sectPr>
      </w:pPr>
    </w:p>
    <w:p w14:paraId="0B02E961" w14:textId="77777777" w:rsidR="00BE6224" w:rsidRPr="00F130FC" w:rsidRDefault="00BE6224" w:rsidP="00905BA4">
      <w:pPr>
        <w:pStyle w:val="Heading2"/>
        <w:rPr>
          <w:rFonts w:asciiTheme="minorHAnsi" w:hAnsiTheme="minorHAnsi" w:cstheme="minorHAnsi"/>
          <w:spacing w:val="30"/>
          <w:szCs w:val="20"/>
        </w:rPr>
      </w:pPr>
    </w:p>
    <w:p w14:paraId="09BFF533" w14:textId="77777777" w:rsidR="00905BA4" w:rsidRPr="00F130FC" w:rsidRDefault="00905BA4" w:rsidP="00905BA4">
      <w:pPr>
        <w:pStyle w:val="Heading2"/>
        <w:rPr>
          <w:rFonts w:asciiTheme="minorHAnsi" w:hAnsiTheme="minorHAnsi" w:cstheme="minorHAnsi"/>
          <w:b/>
          <w:spacing w:val="30"/>
          <w:sz w:val="24"/>
        </w:rPr>
      </w:pPr>
      <w:r w:rsidRPr="00F130FC">
        <w:rPr>
          <w:rFonts w:asciiTheme="minorHAnsi" w:hAnsiTheme="minorHAnsi" w:cstheme="minorHAnsi"/>
          <w:b/>
          <w:spacing w:val="30"/>
          <w:sz w:val="24"/>
        </w:rPr>
        <w:t xml:space="preserve">KNOWLEDGE, </w:t>
      </w:r>
      <w:proofErr w:type="gramStart"/>
      <w:r w:rsidRPr="00F130FC">
        <w:rPr>
          <w:rFonts w:asciiTheme="minorHAnsi" w:hAnsiTheme="minorHAnsi" w:cstheme="minorHAnsi"/>
          <w:b/>
          <w:spacing w:val="30"/>
          <w:sz w:val="24"/>
        </w:rPr>
        <w:t>SKILLS</w:t>
      </w:r>
      <w:proofErr w:type="gramEnd"/>
      <w:r w:rsidRPr="00F130FC">
        <w:rPr>
          <w:rFonts w:asciiTheme="minorHAnsi" w:hAnsiTheme="minorHAnsi" w:cstheme="minorHAnsi"/>
          <w:b/>
          <w:spacing w:val="30"/>
          <w:sz w:val="24"/>
        </w:rPr>
        <w:t xml:space="preserve"> AND ABILITIES</w:t>
      </w:r>
    </w:p>
    <w:p w14:paraId="242E5988" w14:textId="6468DCF9" w:rsidR="00905BA4" w:rsidRPr="00F130FC" w:rsidRDefault="00905BA4" w:rsidP="00705060">
      <w:pPr>
        <w:pStyle w:val="Heading2"/>
        <w:rPr>
          <w:rFonts w:asciiTheme="minorHAnsi" w:hAnsiTheme="minorHAnsi" w:cstheme="minorHAnsi"/>
        </w:rPr>
      </w:pPr>
      <w:r w:rsidRPr="00F130FC">
        <w:rPr>
          <w:rFonts w:asciiTheme="minorHAnsi" w:hAnsiTheme="minorHAnsi" w:cstheme="minorHAnsi"/>
        </w:rPr>
        <w:t xml:space="preserve">Knowledge of: </w:t>
      </w:r>
    </w:p>
    <w:p w14:paraId="212D6C22" w14:textId="77777777" w:rsidR="00905BA4" w:rsidRPr="00F130FC" w:rsidRDefault="00905BA4" w:rsidP="00905BA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Management principles and practices</w:t>
      </w:r>
      <w:r w:rsidR="00B27F21" w:rsidRPr="00F130FC">
        <w:rPr>
          <w:rFonts w:asciiTheme="minorHAnsi" w:hAnsiTheme="minorHAnsi" w:cstheme="minorHAnsi"/>
          <w:sz w:val="20"/>
          <w:szCs w:val="20"/>
        </w:rPr>
        <w:t>.</w:t>
      </w:r>
    </w:p>
    <w:p w14:paraId="669A10E4" w14:textId="77777777" w:rsidR="00905BA4" w:rsidRPr="00F130FC" w:rsidRDefault="00905BA4" w:rsidP="00905BA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Program planning principles and human resources management principles and practices</w:t>
      </w:r>
      <w:r w:rsidR="00B27F21" w:rsidRPr="00F130FC">
        <w:rPr>
          <w:rFonts w:asciiTheme="minorHAnsi" w:hAnsiTheme="minorHAnsi" w:cstheme="minorHAnsi"/>
          <w:sz w:val="20"/>
          <w:szCs w:val="20"/>
        </w:rPr>
        <w:t>.</w:t>
      </w:r>
    </w:p>
    <w:p w14:paraId="3F86F20A" w14:textId="77777777" w:rsidR="00905BA4" w:rsidRPr="00F130FC" w:rsidRDefault="00905BA4" w:rsidP="00905BA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Current technological capabilities and applications</w:t>
      </w:r>
      <w:r w:rsidR="00B27F21" w:rsidRPr="00F130FC">
        <w:rPr>
          <w:rFonts w:asciiTheme="minorHAnsi" w:hAnsiTheme="minorHAnsi" w:cstheme="minorHAnsi"/>
          <w:sz w:val="20"/>
          <w:szCs w:val="20"/>
        </w:rPr>
        <w:t>.</w:t>
      </w:r>
    </w:p>
    <w:p w14:paraId="37004319" w14:textId="77777777" w:rsidR="00905BA4" w:rsidRPr="00F130FC" w:rsidRDefault="00905BA4" w:rsidP="00905BA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1AEB47" w14:textId="77777777" w:rsidR="00905BA4" w:rsidRPr="00F130FC" w:rsidRDefault="00905BA4" w:rsidP="00705060">
      <w:pPr>
        <w:pStyle w:val="Heading2"/>
        <w:rPr>
          <w:rFonts w:asciiTheme="minorHAnsi" w:hAnsiTheme="minorHAnsi" w:cstheme="minorHAnsi"/>
        </w:rPr>
      </w:pPr>
      <w:r w:rsidRPr="00F130FC">
        <w:rPr>
          <w:rFonts w:asciiTheme="minorHAnsi" w:hAnsiTheme="minorHAnsi" w:cstheme="minorHAnsi"/>
        </w:rPr>
        <w:t xml:space="preserve">Ability to: </w:t>
      </w:r>
    </w:p>
    <w:p w14:paraId="43C0CA6D" w14:textId="77777777" w:rsidR="00905BA4" w:rsidRPr="00F130FC" w:rsidRDefault="00905BA4" w:rsidP="00905BA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Apply technical and mechanical skills associated with District management</w:t>
      </w:r>
      <w:r w:rsidR="00B27F21" w:rsidRPr="00F130FC">
        <w:rPr>
          <w:rFonts w:asciiTheme="minorHAnsi" w:hAnsiTheme="minorHAnsi" w:cstheme="minorHAnsi"/>
          <w:sz w:val="20"/>
          <w:szCs w:val="20"/>
        </w:rPr>
        <w:t>.</w:t>
      </w:r>
    </w:p>
    <w:p w14:paraId="562283F3" w14:textId="77777777" w:rsidR="00905BA4" w:rsidRPr="00F130FC" w:rsidRDefault="00905BA4" w:rsidP="00905BA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Write reports with sufficient detail to enable the reader to identify and understand all pertinent facts</w:t>
      </w:r>
      <w:r w:rsidR="00B27F21" w:rsidRPr="00F130FC">
        <w:rPr>
          <w:rFonts w:asciiTheme="minorHAnsi" w:hAnsiTheme="minorHAnsi" w:cstheme="minorHAnsi"/>
          <w:sz w:val="20"/>
          <w:szCs w:val="20"/>
        </w:rPr>
        <w:t>.</w:t>
      </w:r>
    </w:p>
    <w:p w14:paraId="052CDEA4" w14:textId="77777777" w:rsidR="00905BA4" w:rsidRPr="00F130FC" w:rsidRDefault="00905BA4" w:rsidP="00905BA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Communicate technical and regulatory information to the public and seasonal staff</w:t>
      </w:r>
      <w:r w:rsidR="00B27F21" w:rsidRPr="00F130FC">
        <w:rPr>
          <w:rFonts w:asciiTheme="minorHAnsi" w:hAnsiTheme="minorHAnsi" w:cstheme="minorHAnsi"/>
          <w:sz w:val="20"/>
          <w:szCs w:val="20"/>
        </w:rPr>
        <w:t>.</w:t>
      </w:r>
    </w:p>
    <w:p w14:paraId="2565F97E" w14:textId="5F515287" w:rsidR="00905BA4" w:rsidRPr="00F130FC" w:rsidRDefault="00905BA4" w:rsidP="00905BA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 xml:space="preserve">Establish and maintain effective working relationships with other professionals, subordinate employees, media, other organizations, Board members, and other advisory councils and the </w:t>
      </w:r>
      <w:r w:rsidR="006B4D25" w:rsidRPr="00F130FC">
        <w:rPr>
          <w:rFonts w:asciiTheme="minorHAnsi" w:hAnsiTheme="minorHAnsi" w:cstheme="minorHAnsi"/>
          <w:sz w:val="20"/>
          <w:szCs w:val="20"/>
        </w:rPr>
        <w:t>public</w:t>
      </w:r>
      <w:r w:rsidR="00B27F21" w:rsidRPr="00F130FC">
        <w:rPr>
          <w:rFonts w:asciiTheme="minorHAnsi" w:hAnsiTheme="minorHAnsi" w:cstheme="minorHAnsi"/>
          <w:sz w:val="20"/>
          <w:szCs w:val="20"/>
        </w:rPr>
        <w:t>.</w:t>
      </w:r>
    </w:p>
    <w:p w14:paraId="54212E4A" w14:textId="6217BB00" w:rsidR="00905BA4" w:rsidRPr="00F130FC" w:rsidRDefault="00905BA4" w:rsidP="00905BA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 xml:space="preserve">Operate various equipment including but not limited to </w:t>
      </w:r>
      <w:r w:rsidR="00970267" w:rsidRPr="00F130FC">
        <w:rPr>
          <w:rFonts w:asciiTheme="minorHAnsi" w:hAnsiTheme="minorHAnsi" w:cstheme="minorHAnsi"/>
          <w:sz w:val="20"/>
          <w:szCs w:val="20"/>
        </w:rPr>
        <w:t>motor vehicles</w:t>
      </w:r>
      <w:r w:rsidRPr="00F130FC">
        <w:rPr>
          <w:rFonts w:asciiTheme="minorHAnsi" w:hAnsiTheme="minorHAnsi" w:cstheme="minorHAnsi"/>
          <w:sz w:val="20"/>
          <w:szCs w:val="20"/>
        </w:rPr>
        <w:t>, ATVs, various spray equipment, UTVs,</w:t>
      </w:r>
      <w:r w:rsidR="00970267" w:rsidRPr="00F130FC">
        <w:rPr>
          <w:rFonts w:asciiTheme="minorHAnsi" w:hAnsiTheme="minorHAnsi" w:cstheme="minorHAnsi"/>
          <w:sz w:val="20"/>
          <w:szCs w:val="20"/>
        </w:rPr>
        <w:t xml:space="preserve"> </w:t>
      </w:r>
      <w:r w:rsidRPr="00F130FC">
        <w:rPr>
          <w:rFonts w:asciiTheme="minorHAnsi" w:hAnsiTheme="minorHAnsi" w:cstheme="minorHAnsi"/>
          <w:sz w:val="20"/>
          <w:szCs w:val="20"/>
        </w:rPr>
        <w:t>forklift</w:t>
      </w:r>
      <w:r w:rsidR="00705060" w:rsidRPr="00F130FC">
        <w:rPr>
          <w:rFonts w:asciiTheme="minorHAnsi" w:hAnsiTheme="minorHAnsi" w:cstheme="minorHAnsi"/>
          <w:sz w:val="20"/>
          <w:szCs w:val="20"/>
        </w:rPr>
        <w:t>,</w:t>
      </w:r>
      <w:r w:rsidRPr="00F130FC">
        <w:rPr>
          <w:rFonts w:asciiTheme="minorHAnsi" w:hAnsiTheme="minorHAnsi" w:cstheme="minorHAnsi"/>
          <w:sz w:val="20"/>
          <w:szCs w:val="20"/>
        </w:rPr>
        <w:t xml:space="preserve"> GIS/</w:t>
      </w:r>
      <w:proofErr w:type="gramStart"/>
      <w:r w:rsidRPr="00F130FC">
        <w:rPr>
          <w:rFonts w:asciiTheme="minorHAnsi" w:hAnsiTheme="minorHAnsi" w:cstheme="minorHAnsi"/>
          <w:sz w:val="20"/>
          <w:szCs w:val="20"/>
        </w:rPr>
        <w:t>GPS</w:t>
      </w:r>
      <w:proofErr w:type="gramEnd"/>
      <w:r w:rsidRPr="00F130FC">
        <w:rPr>
          <w:rFonts w:asciiTheme="minorHAnsi" w:hAnsiTheme="minorHAnsi" w:cstheme="minorHAnsi"/>
          <w:sz w:val="20"/>
          <w:szCs w:val="20"/>
        </w:rPr>
        <w:t xml:space="preserve"> and business/office equipment.</w:t>
      </w:r>
    </w:p>
    <w:p w14:paraId="71313D20" w14:textId="77777777" w:rsidR="00705060" w:rsidRPr="00F130FC" w:rsidRDefault="00905BA4" w:rsidP="00905BA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Understand verbal and written information and instruction</w:t>
      </w:r>
      <w:r w:rsidR="00705060" w:rsidRPr="00F130FC">
        <w:rPr>
          <w:rFonts w:asciiTheme="minorHAnsi" w:hAnsiTheme="minorHAnsi" w:cstheme="minorHAnsi"/>
          <w:sz w:val="20"/>
          <w:szCs w:val="20"/>
        </w:rPr>
        <w:t>s</w:t>
      </w:r>
      <w:r w:rsidRPr="00F130F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7F9ACB8" w14:textId="1EB602B6" w:rsidR="00905BA4" w:rsidRPr="00F130FC" w:rsidRDefault="00705060" w:rsidP="00905BA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Easily e</w:t>
      </w:r>
      <w:r w:rsidR="00905BA4" w:rsidRPr="00F130FC">
        <w:rPr>
          <w:rFonts w:asciiTheme="minorHAnsi" w:hAnsiTheme="minorHAnsi" w:cstheme="minorHAnsi"/>
          <w:sz w:val="20"/>
          <w:szCs w:val="20"/>
        </w:rPr>
        <w:t>xchang</w:t>
      </w:r>
      <w:r w:rsidRPr="00F130FC">
        <w:rPr>
          <w:rFonts w:asciiTheme="minorHAnsi" w:hAnsiTheme="minorHAnsi" w:cstheme="minorHAnsi"/>
          <w:sz w:val="20"/>
          <w:szCs w:val="20"/>
        </w:rPr>
        <w:t xml:space="preserve">es and relays </w:t>
      </w:r>
      <w:r w:rsidR="00905BA4" w:rsidRPr="00F130FC">
        <w:rPr>
          <w:rFonts w:asciiTheme="minorHAnsi" w:hAnsiTheme="minorHAnsi" w:cstheme="minorHAnsi"/>
          <w:sz w:val="20"/>
          <w:szCs w:val="20"/>
        </w:rPr>
        <w:t xml:space="preserve">information </w:t>
      </w:r>
      <w:r w:rsidRPr="00F130FC">
        <w:rPr>
          <w:rFonts w:asciiTheme="minorHAnsi" w:hAnsiTheme="minorHAnsi" w:cstheme="minorHAnsi"/>
          <w:sz w:val="20"/>
          <w:szCs w:val="20"/>
        </w:rPr>
        <w:t>to</w:t>
      </w:r>
      <w:r w:rsidR="00905BA4" w:rsidRPr="00F130FC">
        <w:rPr>
          <w:rFonts w:asciiTheme="minorHAnsi" w:hAnsiTheme="minorHAnsi" w:cstheme="minorHAnsi"/>
          <w:sz w:val="20"/>
          <w:szCs w:val="20"/>
        </w:rPr>
        <w:t xml:space="preserve"> others.</w:t>
      </w:r>
    </w:p>
    <w:p w14:paraId="6063CE88" w14:textId="77777777" w:rsidR="00905BA4" w:rsidRPr="00F130FC" w:rsidRDefault="00905BA4" w:rsidP="00905BA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F72061" w14:textId="77777777" w:rsidR="00905BA4" w:rsidRPr="00F130FC" w:rsidRDefault="00905BA4" w:rsidP="00705060">
      <w:pPr>
        <w:pStyle w:val="Heading2"/>
        <w:rPr>
          <w:rFonts w:asciiTheme="minorHAnsi" w:hAnsiTheme="minorHAnsi" w:cstheme="minorHAnsi"/>
        </w:rPr>
      </w:pPr>
      <w:r w:rsidRPr="00F130FC">
        <w:rPr>
          <w:rFonts w:asciiTheme="minorHAnsi" w:hAnsiTheme="minorHAnsi" w:cstheme="minorHAnsi"/>
        </w:rPr>
        <w:t xml:space="preserve">Skills to: </w:t>
      </w:r>
    </w:p>
    <w:p w14:paraId="76A2156F" w14:textId="3796F96A" w:rsidR="00905BA4" w:rsidRPr="00F130FC" w:rsidRDefault="00905BA4" w:rsidP="0070506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Evaluate organizational operations (including costs, staffing, scheduling</w:t>
      </w:r>
      <w:r w:rsidR="0092761F">
        <w:rPr>
          <w:rFonts w:asciiTheme="minorHAnsi" w:hAnsiTheme="minorHAnsi" w:cstheme="minorHAnsi"/>
          <w:sz w:val="20"/>
          <w:szCs w:val="20"/>
        </w:rPr>
        <w:t>,</w:t>
      </w:r>
      <w:r w:rsidRPr="00F130FC">
        <w:rPr>
          <w:rFonts w:asciiTheme="minorHAnsi" w:hAnsiTheme="minorHAnsi" w:cstheme="minorHAnsi"/>
          <w:sz w:val="20"/>
          <w:szCs w:val="20"/>
        </w:rPr>
        <w:t xml:space="preserve"> and related areas) and </w:t>
      </w:r>
      <w:r w:rsidR="0092761F" w:rsidRPr="00F130FC">
        <w:rPr>
          <w:rFonts w:asciiTheme="minorHAnsi" w:hAnsiTheme="minorHAnsi" w:cstheme="minorHAnsi"/>
          <w:sz w:val="20"/>
          <w:szCs w:val="20"/>
        </w:rPr>
        <w:t>formulate</w:t>
      </w:r>
      <w:r w:rsidRPr="00F130FC">
        <w:rPr>
          <w:rFonts w:asciiTheme="minorHAnsi" w:hAnsiTheme="minorHAnsi" w:cstheme="minorHAnsi"/>
          <w:sz w:val="20"/>
          <w:szCs w:val="20"/>
        </w:rPr>
        <w:t xml:space="preserve"> recommendations</w:t>
      </w:r>
      <w:r w:rsidR="00B27F21" w:rsidRPr="00F130FC">
        <w:rPr>
          <w:rFonts w:asciiTheme="minorHAnsi" w:hAnsiTheme="minorHAnsi" w:cstheme="minorHAnsi"/>
          <w:sz w:val="20"/>
          <w:szCs w:val="20"/>
        </w:rPr>
        <w:t>.</w:t>
      </w:r>
    </w:p>
    <w:p w14:paraId="431D2841" w14:textId="77777777" w:rsidR="00905BA4" w:rsidRPr="00F130FC" w:rsidRDefault="00905BA4" w:rsidP="0070506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Utilize problem solving strategies</w:t>
      </w:r>
      <w:r w:rsidR="00B27F21" w:rsidRPr="00F130FC">
        <w:rPr>
          <w:rFonts w:asciiTheme="minorHAnsi" w:hAnsiTheme="minorHAnsi" w:cstheme="minorHAnsi"/>
          <w:sz w:val="20"/>
          <w:szCs w:val="20"/>
        </w:rPr>
        <w:t>.</w:t>
      </w:r>
    </w:p>
    <w:p w14:paraId="509E12DD" w14:textId="77777777" w:rsidR="00905BA4" w:rsidRPr="00F130FC" w:rsidRDefault="00905BA4" w:rsidP="00905BA4">
      <w:pPr>
        <w:rPr>
          <w:rFonts w:asciiTheme="minorHAnsi" w:hAnsiTheme="minorHAnsi" w:cstheme="minorHAnsi"/>
          <w:sz w:val="20"/>
          <w:szCs w:val="20"/>
        </w:rPr>
      </w:pPr>
    </w:p>
    <w:p w14:paraId="5B468C8A" w14:textId="77777777" w:rsidR="00905BA4" w:rsidRPr="00F130FC" w:rsidRDefault="00905BA4" w:rsidP="00905BA4">
      <w:pPr>
        <w:pStyle w:val="Heading2"/>
        <w:rPr>
          <w:rFonts w:asciiTheme="minorHAnsi" w:hAnsiTheme="minorHAnsi" w:cstheme="minorHAnsi"/>
          <w:b/>
          <w:spacing w:val="30"/>
          <w:sz w:val="24"/>
        </w:rPr>
      </w:pPr>
      <w:r w:rsidRPr="00F130FC">
        <w:rPr>
          <w:rFonts w:asciiTheme="minorHAnsi" w:hAnsiTheme="minorHAnsi" w:cstheme="minorHAnsi"/>
          <w:b/>
          <w:spacing w:val="30"/>
          <w:sz w:val="24"/>
        </w:rPr>
        <w:t>OTHER REQUIREMENTS (including physical and environmental)</w:t>
      </w:r>
    </w:p>
    <w:p w14:paraId="3C8A6552" w14:textId="77777777" w:rsidR="00905BA4" w:rsidRPr="00F130FC" w:rsidRDefault="00905BA4" w:rsidP="00705060">
      <w:pPr>
        <w:pStyle w:val="Heading2"/>
        <w:rPr>
          <w:rFonts w:asciiTheme="minorHAnsi" w:hAnsiTheme="minorHAnsi" w:cstheme="minorHAnsi"/>
        </w:rPr>
      </w:pPr>
      <w:r w:rsidRPr="00F130FC">
        <w:rPr>
          <w:rFonts w:asciiTheme="minorHAnsi" w:hAnsiTheme="minorHAnsi" w:cstheme="minorHAnsi"/>
        </w:rPr>
        <w:t>Environmental Conditions:</w:t>
      </w:r>
    </w:p>
    <w:p w14:paraId="245DD6CE" w14:textId="29D30E92" w:rsidR="007074CE" w:rsidRPr="00F130FC" w:rsidRDefault="00905BA4" w:rsidP="0070506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Approximately 40-45% of th</w:t>
      </w:r>
      <w:r w:rsidR="00705060" w:rsidRPr="00F130FC">
        <w:rPr>
          <w:rFonts w:asciiTheme="minorHAnsi" w:hAnsiTheme="minorHAnsi" w:cstheme="minorHAnsi"/>
          <w:sz w:val="20"/>
          <w:szCs w:val="20"/>
        </w:rPr>
        <w:t>is</w:t>
      </w:r>
      <w:r w:rsidRPr="00F130FC">
        <w:rPr>
          <w:rFonts w:asciiTheme="minorHAnsi" w:hAnsiTheme="minorHAnsi" w:cstheme="minorHAnsi"/>
          <w:sz w:val="20"/>
          <w:szCs w:val="20"/>
        </w:rPr>
        <w:t xml:space="preserve"> position</w:t>
      </w:r>
      <w:r w:rsidR="00705060" w:rsidRPr="00F130FC">
        <w:rPr>
          <w:rFonts w:asciiTheme="minorHAnsi" w:hAnsiTheme="minorHAnsi" w:cstheme="minorHAnsi"/>
          <w:sz w:val="20"/>
          <w:szCs w:val="20"/>
        </w:rPr>
        <w:t>’</w:t>
      </w:r>
      <w:r w:rsidRPr="00F130FC">
        <w:rPr>
          <w:rFonts w:asciiTheme="minorHAnsi" w:hAnsiTheme="minorHAnsi" w:cstheme="minorHAnsi"/>
          <w:sz w:val="20"/>
          <w:szCs w:val="20"/>
        </w:rPr>
        <w:t>s duties are performed within an indoor or a protected environment.</w:t>
      </w:r>
    </w:p>
    <w:p w14:paraId="3F065269" w14:textId="196C850B" w:rsidR="007074CE" w:rsidRPr="00F130FC" w:rsidRDefault="00905BA4" w:rsidP="0070506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 xml:space="preserve">The incumbent may be exposed to adverse conditions while driving from the primary business location to field locations as well as during any </w:t>
      </w:r>
      <w:r w:rsidR="0092761F" w:rsidRPr="00F130FC">
        <w:rPr>
          <w:rFonts w:asciiTheme="minorHAnsi" w:hAnsiTheme="minorHAnsi" w:cstheme="minorHAnsi"/>
          <w:sz w:val="20"/>
          <w:szCs w:val="20"/>
        </w:rPr>
        <w:t>service-related</w:t>
      </w:r>
      <w:r w:rsidRPr="00F130FC">
        <w:rPr>
          <w:rFonts w:asciiTheme="minorHAnsi" w:hAnsiTheme="minorHAnsi" w:cstheme="minorHAnsi"/>
          <w:sz w:val="20"/>
          <w:szCs w:val="20"/>
        </w:rPr>
        <w:t xml:space="preserve"> activities.</w:t>
      </w:r>
    </w:p>
    <w:p w14:paraId="70945B1C" w14:textId="37C7A12C" w:rsidR="007074CE" w:rsidRPr="00F130FC" w:rsidRDefault="00905BA4" w:rsidP="0070506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Substantial seasonal exposure to toxic/caustic chemicals and other conditions such as fumes, odors, dust, and mists will be encountered.</w:t>
      </w:r>
    </w:p>
    <w:p w14:paraId="067840A1" w14:textId="007ED919" w:rsidR="007074CE" w:rsidRPr="00F130FC" w:rsidRDefault="00905BA4" w:rsidP="0070506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Moderate seasonal exposure to extreme heat or without temperature changes will also be encountered.</w:t>
      </w:r>
    </w:p>
    <w:p w14:paraId="4E5412EA" w14:textId="1D5B4BD5" w:rsidR="00905BA4" w:rsidRDefault="00905BA4" w:rsidP="0070506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Limited exposure to explosives, blood-borne pathogens, body fluids and tissue, and diseases of known and unknown origin are experienced less than 5% of the time annually.</w:t>
      </w:r>
    </w:p>
    <w:p w14:paraId="4B69D9EC" w14:textId="77777777" w:rsidR="00F130FC" w:rsidRPr="00F130FC" w:rsidRDefault="00F130FC" w:rsidP="00F130FC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0A667E37" w14:textId="77777777" w:rsidR="00905BA4" w:rsidRPr="00F130FC" w:rsidRDefault="00905BA4" w:rsidP="00705060">
      <w:pPr>
        <w:pStyle w:val="Heading2"/>
        <w:rPr>
          <w:rFonts w:asciiTheme="minorHAnsi" w:hAnsiTheme="minorHAnsi" w:cstheme="minorHAnsi"/>
        </w:rPr>
      </w:pPr>
      <w:r w:rsidRPr="00F130FC">
        <w:rPr>
          <w:rFonts w:asciiTheme="minorHAnsi" w:hAnsiTheme="minorHAnsi" w:cstheme="minorHAnsi"/>
        </w:rPr>
        <w:t>Physical Requirements:</w:t>
      </w:r>
    </w:p>
    <w:p w14:paraId="1904CA57" w14:textId="794B6AD3" w:rsidR="00905BA4" w:rsidRPr="00ED2B3B" w:rsidRDefault="00905BA4" w:rsidP="00F130FC">
      <w:pPr>
        <w:ind w:firstLine="360"/>
        <w:rPr>
          <w:rFonts w:asciiTheme="minorHAnsi" w:hAnsiTheme="minorHAnsi" w:cstheme="minorHAnsi"/>
          <w:bCs/>
          <w:sz w:val="20"/>
          <w:szCs w:val="20"/>
        </w:rPr>
      </w:pPr>
      <w:r w:rsidRPr="00ED2B3B">
        <w:rPr>
          <w:rFonts w:asciiTheme="minorHAnsi" w:hAnsiTheme="minorHAnsi" w:cstheme="minorHAnsi"/>
          <w:bCs/>
          <w:sz w:val="20"/>
          <w:szCs w:val="20"/>
        </w:rPr>
        <w:t xml:space="preserve">Ability to: </w:t>
      </w:r>
    </w:p>
    <w:p w14:paraId="67D33495" w14:textId="77777777" w:rsidR="00905BA4" w:rsidRPr="00F130FC" w:rsidRDefault="00905BA4" w:rsidP="007074CE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Conduct activities involving walking 60% of the time, standing 30% of the time, and sitting 10% of the time.</w:t>
      </w:r>
    </w:p>
    <w:p w14:paraId="2C953530" w14:textId="75A593F8" w:rsidR="00905BA4" w:rsidRPr="00F130FC" w:rsidRDefault="009260C6" w:rsidP="007074C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Ability to lift</w:t>
      </w:r>
      <w:r w:rsidR="00905BA4" w:rsidRPr="00F130FC">
        <w:rPr>
          <w:rFonts w:asciiTheme="minorHAnsi" w:hAnsiTheme="minorHAnsi" w:cstheme="minorHAnsi"/>
          <w:sz w:val="20"/>
          <w:szCs w:val="20"/>
        </w:rPr>
        <w:t xml:space="preserve"> up to </w:t>
      </w:r>
      <w:r w:rsidRPr="00F130FC">
        <w:rPr>
          <w:rFonts w:asciiTheme="minorHAnsi" w:hAnsiTheme="minorHAnsi" w:cstheme="minorHAnsi"/>
          <w:sz w:val="20"/>
          <w:szCs w:val="20"/>
        </w:rPr>
        <w:t>5</w:t>
      </w:r>
      <w:r w:rsidR="00905BA4" w:rsidRPr="00F130FC">
        <w:rPr>
          <w:rFonts w:asciiTheme="minorHAnsi" w:hAnsiTheme="minorHAnsi" w:cstheme="minorHAnsi"/>
          <w:sz w:val="20"/>
          <w:szCs w:val="20"/>
        </w:rPr>
        <w:t>0 lbs.</w:t>
      </w:r>
      <w:r w:rsidRPr="00F130FC">
        <w:rPr>
          <w:rFonts w:asciiTheme="minorHAnsi" w:hAnsiTheme="minorHAnsi" w:cstheme="minorHAnsi"/>
          <w:sz w:val="20"/>
          <w:szCs w:val="20"/>
        </w:rPr>
        <w:t xml:space="preserve"> assisted. Ability to </w:t>
      </w:r>
      <w:r w:rsidR="00905BA4" w:rsidRPr="00F130FC">
        <w:rPr>
          <w:rFonts w:asciiTheme="minorHAnsi" w:hAnsiTheme="minorHAnsi" w:cstheme="minorHAnsi"/>
          <w:sz w:val="20"/>
          <w:szCs w:val="20"/>
        </w:rPr>
        <w:t>push and/or pull burdens weighing up to 300 lbs. on a limited to moderate basis.</w:t>
      </w:r>
    </w:p>
    <w:p w14:paraId="73262BFB" w14:textId="64587829" w:rsidR="00905BA4" w:rsidRPr="00F130FC" w:rsidRDefault="00905BA4" w:rsidP="007074C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 xml:space="preserve">Carry </w:t>
      </w:r>
      <w:r w:rsidR="0092761F" w:rsidRPr="00F130FC">
        <w:rPr>
          <w:rFonts w:asciiTheme="minorHAnsi" w:hAnsiTheme="minorHAnsi" w:cstheme="minorHAnsi"/>
          <w:sz w:val="20"/>
          <w:szCs w:val="20"/>
        </w:rPr>
        <w:t>backpack</w:t>
      </w:r>
      <w:r w:rsidRPr="00F130FC">
        <w:rPr>
          <w:rFonts w:asciiTheme="minorHAnsi" w:hAnsiTheme="minorHAnsi" w:cstheme="minorHAnsi"/>
          <w:sz w:val="20"/>
          <w:szCs w:val="20"/>
        </w:rPr>
        <w:t xml:space="preserve"> equipment weighing between 24 and 40 lbs.</w:t>
      </w:r>
    </w:p>
    <w:p w14:paraId="1A722935" w14:textId="045CE4AB" w:rsidR="00905BA4" w:rsidRPr="00F130FC" w:rsidRDefault="00905BA4" w:rsidP="007074C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t>Grasp and manipulate tools, equipment and materials used in the maintenance of facilities and equipment.</w:t>
      </w:r>
    </w:p>
    <w:p w14:paraId="28A394D2" w14:textId="77777777" w:rsidR="00905BA4" w:rsidRPr="00F130FC" w:rsidRDefault="00B27F21" w:rsidP="007074C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0FC">
        <w:rPr>
          <w:rFonts w:asciiTheme="minorHAnsi" w:hAnsiTheme="minorHAnsi" w:cstheme="minorHAnsi"/>
          <w:sz w:val="20"/>
          <w:szCs w:val="20"/>
        </w:rPr>
        <w:lastRenderedPageBreak/>
        <w:t>C</w:t>
      </w:r>
      <w:r w:rsidR="00905BA4" w:rsidRPr="00F130FC">
        <w:rPr>
          <w:rFonts w:asciiTheme="minorHAnsi" w:hAnsiTheme="minorHAnsi" w:cstheme="minorHAnsi"/>
          <w:sz w:val="20"/>
          <w:szCs w:val="20"/>
        </w:rPr>
        <w:t>onduct activities involving climbing, balancing, stooping, kneeling/bending, crouching, crawling, twisting, and reaching are used daily on a moderate to substantial basis.</w:t>
      </w:r>
    </w:p>
    <w:p w14:paraId="26910978" w14:textId="77777777" w:rsidR="00905BA4" w:rsidRPr="006C2A68" w:rsidRDefault="00905BA4" w:rsidP="007074C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2A68">
        <w:rPr>
          <w:rFonts w:asciiTheme="minorHAnsi" w:hAnsiTheme="minorHAnsi" w:cstheme="minorHAnsi"/>
          <w:sz w:val="20"/>
          <w:szCs w:val="20"/>
        </w:rPr>
        <w:t>Participate in routine conversation in person or via teleph</w:t>
      </w:r>
      <w:r w:rsidR="0074263F" w:rsidRPr="006C2A68">
        <w:rPr>
          <w:rFonts w:asciiTheme="minorHAnsi" w:hAnsiTheme="minorHAnsi" w:cstheme="minorHAnsi"/>
          <w:sz w:val="20"/>
          <w:szCs w:val="20"/>
        </w:rPr>
        <w:t>one.</w:t>
      </w:r>
    </w:p>
    <w:p w14:paraId="2524F785" w14:textId="73A1E3EC" w:rsidR="00905BA4" w:rsidRPr="006C2A68" w:rsidRDefault="00905BA4" w:rsidP="007074C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2A68">
        <w:rPr>
          <w:rFonts w:asciiTheme="minorHAnsi" w:hAnsiTheme="minorHAnsi" w:cstheme="minorHAnsi"/>
          <w:sz w:val="20"/>
          <w:szCs w:val="20"/>
        </w:rPr>
        <w:t xml:space="preserve">Distinguish objects in low and bright light using visual capacity including peripheral vision, depth perception, color vision, and far and near acuity </w:t>
      </w:r>
      <w:r w:rsidR="001F255D" w:rsidRPr="006C2A68">
        <w:rPr>
          <w:rFonts w:asciiTheme="minorHAnsi" w:hAnsiTheme="minorHAnsi" w:cstheme="minorHAnsi"/>
          <w:sz w:val="20"/>
          <w:szCs w:val="20"/>
        </w:rPr>
        <w:t>to</w:t>
      </w:r>
      <w:r w:rsidRPr="006C2A68">
        <w:rPr>
          <w:rFonts w:asciiTheme="minorHAnsi" w:hAnsiTheme="minorHAnsi" w:cstheme="minorHAnsi"/>
          <w:sz w:val="20"/>
          <w:szCs w:val="20"/>
        </w:rPr>
        <w:t xml:space="preserve"> observe all elements of a structure or zone and document the results.</w:t>
      </w:r>
    </w:p>
    <w:p w14:paraId="16386244" w14:textId="77777777" w:rsidR="00905BA4" w:rsidRPr="006C2A68" w:rsidRDefault="00905BA4" w:rsidP="009C3CD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2A68">
        <w:rPr>
          <w:rFonts w:asciiTheme="minorHAnsi" w:hAnsiTheme="minorHAnsi" w:cstheme="minorHAnsi"/>
          <w:sz w:val="20"/>
          <w:szCs w:val="20"/>
        </w:rPr>
        <w:t>Use a computer daily for prolonged periods of time.</w:t>
      </w:r>
    </w:p>
    <w:p w14:paraId="0C1E7FFB" w14:textId="63D6CF74" w:rsidR="00B27F21" w:rsidRPr="00F130FC" w:rsidRDefault="00A30AF3" w:rsidP="00A30AF3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C2A68">
        <w:rPr>
          <w:rFonts w:asciiTheme="minorHAnsi" w:hAnsiTheme="minorHAnsi" w:cstheme="minorHAnsi"/>
          <w:sz w:val="20"/>
          <w:szCs w:val="20"/>
        </w:rPr>
        <w:t>Op</w:t>
      </w:r>
      <w:r w:rsidR="00905BA4" w:rsidRPr="006C2A68">
        <w:rPr>
          <w:rFonts w:asciiTheme="minorHAnsi" w:hAnsiTheme="minorHAnsi" w:cstheme="minorHAnsi"/>
          <w:sz w:val="20"/>
          <w:szCs w:val="20"/>
        </w:rPr>
        <w:t>erate a motor vehicle and light to mid-level equipment</w:t>
      </w:r>
      <w:r w:rsidR="00F130FC">
        <w:rPr>
          <w:rFonts w:asciiTheme="minorHAnsi" w:hAnsiTheme="minorHAnsi" w:cstheme="minorHAnsi"/>
          <w:sz w:val="20"/>
          <w:szCs w:val="20"/>
        </w:rPr>
        <w:t>.</w:t>
      </w:r>
    </w:p>
    <w:p w14:paraId="587702CA" w14:textId="77777777" w:rsidR="00F130FC" w:rsidRDefault="00F130FC" w:rsidP="00F130FC">
      <w:pPr>
        <w:rPr>
          <w:sz w:val="20"/>
          <w:szCs w:val="20"/>
        </w:rPr>
      </w:pPr>
    </w:p>
    <w:p w14:paraId="536E41F0" w14:textId="03AA2843" w:rsidR="001F255D" w:rsidRDefault="001F255D" w:rsidP="001F255D">
      <w:pPr>
        <w:jc w:val="center"/>
        <w:rPr>
          <w:sz w:val="18"/>
          <w:szCs w:val="18"/>
        </w:rPr>
      </w:pPr>
      <w:r>
        <w:rPr>
          <w:sz w:val="18"/>
          <w:szCs w:val="18"/>
        </w:rPr>
        <w:t>*THE DISTRICT RESERVES THE RIGHT TO REVISE AND ALTER THIS JOB DESCRIPTION AS NEEDED</w:t>
      </w:r>
    </w:p>
    <w:p w14:paraId="280BF237" w14:textId="77777777" w:rsidR="001F255D" w:rsidRPr="001F255D" w:rsidRDefault="001F255D" w:rsidP="001F255D">
      <w:pPr>
        <w:jc w:val="center"/>
        <w:rPr>
          <w:sz w:val="18"/>
          <w:szCs w:val="18"/>
        </w:rPr>
      </w:pPr>
    </w:p>
    <w:p w14:paraId="61EC223F" w14:textId="58D67D00" w:rsidR="001F255D" w:rsidRPr="001F255D" w:rsidRDefault="001F255D" w:rsidP="001F255D">
      <w:pPr>
        <w:jc w:val="center"/>
        <w:rPr>
          <w:rFonts w:asciiTheme="minorHAnsi" w:hAnsiTheme="minorHAnsi" w:cstheme="minorHAnsi"/>
          <w:sz w:val="18"/>
          <w:szCs w:val="18"/>
        </w:rPr>
      </w:pPr>
      <w:r w:rsidRPr="001F255D">
        <w:rPr>
          <w:rFonts w:asciiTheme="minorHAnsi" w:hAnsiTheme="minorHAnsi" w:cstheme="minorHAnsi"/>
          <w:sz w:val="27"/>
          <w:szCs w:val="27"/>
        </w:rPr>
        <w:t>We are an Equal Opportunity Employer, Females/Minority/Veterans/Disabled/Sexual Orientation/Gender Identity</w:t>
      </w:r>
    </w:p>
    <w:p w14:paraId="243AD33D" w14:textId="77777777" w:rsidR="001F255D" w:rsidRDefault="001F255D" w:rsidP="001F255D">
      <w:pPr>
        <w:jc w:val="center"/>
        <w:rPr>
          <w:sz w:val="18"/>
          <w:szCs w:val="18"/>
        </w:rPr>
      </w:pPr>
    </w:p>
    <w:p w14:paraId="45AF30C2" w14:textId="77777777" w:rsidR="001F255D" w:rsidRDefault="001F255D" w:rsidP="001F255D">
      <w:pPr>
        <w:jc w:val="center"/>
        <w:rPr>
          <w:sz w:val="18"/>
          <w:szCs w:val="18"/>
        </w:rPr>
      </w:pPr>
    </w:p>
    <w:p w14:paraId="0E360E2A" w14:textId="77777777" w:rsidR="001F255D" w:rsidRPr="001F255D" w:rsidRDefault="001F255D" w:rsidP="001F255D">
      <w:pPr>
        <w:jc w:val="center"/>
        <w:rPr>
          <w:sz w:val="18"/>
          <w:szCs w:val="18"/>
        </w:rPr>
      </w:pPr>
    </w:p>
    <w:sectPr w:rsidR="001F255D" w:rsidRPr="001F255D" w:rsidSect="00F130FC">
      <w:type w:val="continuous"/>
      <w:pgSz w:w="12240" w:h="15840"/>
      <w:pgMar w:top="1152" w:right="1008" w:bottom="720" w:left="1152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3063" w14:textId="77777777" w:rsidR="00426575" w:rsidRDefault="00426575" w:rsidP="00905BA4">
      <w:r>
        <w:separator/>
      </w:r>
    </w:p>
  </w:endnote>
  <w:endnote w:type="continuationSeparator" w:id="0">
    <w:p w14:paraId="0A219B66" w14:textId="77777777" w:rsidR="00426575" w:rsidRDefault="00426575" w:rsidP="0090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altName w:val="Heavy Heap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2687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708262" w14:textId="7A5B9B51" w:rsidR="00F130FC" w:rsidRDefault="00F130FC">
            <w:pPr>
              <w:pStyle w:val="Footer"/>
              <w:jc w:val="right"/>
            </w:pPr>
            <w:r w:rsidRPr="00F130FC">
              <w:rPr>
                <w:rFonts w:asciiTheme="minorHAnsi" w:hAnsiTheme="minorHAnsi" w:cstheme="minorHAnsi"/>
              </w:rPr>
              <w:t xml:space="preserve">Page </w:t>
            </w:r>
            <w:r w:rsidRPr="00F130F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130F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F130F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F130F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F130F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F130FC">
              <w:rPr>
                <w:rFonts w:asciiTheme="minorHAnsi" w:hAnsiTheme="minorHAnsi" w:cstheme="minorHAnsi"/>
              </w:rPr>
              <w:t xml:space="preserve"> of </w:t>
            </w:r>
            <w:r w:rsidRPr="00F130F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130F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F130F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F130F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F130FC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7BC85F8" w14:textId="77777777" w:rsidR="00F130FC" w:rsidRDefault="00F13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B05B" w14:textId="77777777" w:rsidR="00426575" w:rsidRDefault="00426575" w:rsidP="00905BA4">
      <w:r>
        <w:separator/>
      </w:r>
    </w:p>
  </w:footnote>
  <w:footnote w:type="continuationSeparator" w:id="0">
    <w:p w14:paraId="1D8FFE56" w14:textId="77777777" w:rsidR="00426575" w:rsidRDefault="00426575" w:rsidP="0090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EA67" w14:textId="77777777" w:rsidR="00B27F21" w:rsidRPr="00F130FC" w:rsidRDefault="00B27F21" w:rsidP="00B27F21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F130FC">
      <w:rPr>
        <w:rFonts w:asciiTheme="minorHAnsi" w:hAnsiTheme="minorHAnsi" w:cstheme="minorHAnsi"/>
        <w:sz w:val="28"/>
        <w:szCs w:val="28"/>
      </w:rPr>
      <w:t>Laramie County Weed &amp; Pest Control District</w:t>
    </w:r>
  </w:p>
  <w:p w14:paraId="635124BE" w14:textId="77777777" w:rsidR="00B27F21" w:rsidRDefault="00B27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C1E4" w14:textId="77777777" w:rsidR="00B27F21" w:rsidRPr="00F130FC" w:rsidRDefault="00B27F21" w:rsidP="00B27F21">
    <w:pPr>
      <w:pStyle w:val="Header"/>
      <w:jc w:val="center"/>
      <w:rPr>
        <w:rFonts w:asciiTheme="minorHAnsi" w:hAnsiTheme="minorHAnsi"/>
        <w:sz w:val="28"/>
        <w:szCs w:val="28"/>
      </w:rPr>
    </w:pPr>
    <w:r w:rsidRPr="00F130FC">
      <w:rPr>
        <w:rFonts w:asciiTheme="minorHAnsi" w:hAnsiTheme="minorHAnsi"/>
        <w:sz w:val="28"/>
        <w:szCs w:val="28"/>
      </w:rPr>
      <w:t>Laramie County Weed &amp; Pest Control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16426"/>
    <w:multiLevelType w:val="hybridMultilevel"/>
    <w:tmpl w:val="2D0A2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A22E1"/>
    <w:multiLevelType w:val="hybridMultilevel"/>
    <w:tmpl w:val="ACA2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2368"/>
    <w:multiLevelType w:val="hybridMultilevel"/>
    <w:tmpl w:val="E8E8A2B6"/>
    <w:lvl w:ilvl="0" w:tplc="4946744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3A1C"/>
    <w:multiLevelType w:val="hybridMultilevel"/>
    <w:tmpl w:val="06C63038"/>
    <w:lvl w:ilvl="0" w:tplc="4946744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B4920"/>
    <w:multiLevelType w:val="hybridMultilevel"/>
    <w:tmpl w:val="A712FE74"/>
    <w:lvl w:ilvl="0" w:tplc="8ED27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8209F"/>
    <w:multiLevelType w:val="hybridMultilevel"/>
    <w:tmpl w:val="B4C68804"/>
    <w:lvl w:ilvl="0" w:tplc="6BF283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747F4"/>
    <w:multiLevelType w:val="hybridMultilevel"/>
    <w:tmpl w:val="632E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B5857"/>
    <w:multiLevelType w:val="hybridMultilevel"/>
    <w:tmpl w:val="7A20C3B8"/>
    <w:lvl w:ilvl="0" w:tplc="E8CC9C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01B2C"/>
    <w:multiLevelType w:val="hybridMultilevel"/>
    <w:tmpl w:val="437A207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B450E1F"/>
    <w:multiLevelType w:val="hybridMultilevel"/>
    <w:tmpl w:val="C32AB1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D3DC7"/>
    <w:multiLevelType w:val="hybridMultilevel"/>
    <w:tmpl w:val="45042350"/>
    <w:lvl w:ilvl="0" w:tplc="18A49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E5A43"/>
    <w:multiLevelType w:val="hybridMultilevel"/>
    <w:tmpl w:val="F34675F4"/>
    <w:lvl w:ilvl="0" w:tplc="494674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90489"/>
    <w:multiLevelType w:val="hybridMultilevel"/>
    <w:tmpl w:val="9E8CE8C8"/>
    <w:lvl w:ilvl="0" w:tplc="39AA931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111FA"/>
    <w:multiLevelType w:val="hybridMultilevel"/>
    <w:tmpl w:val="D0D0473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3451542"/>
    <w:multiLevelType w:val="hybridMultilevel"/>
    <w:tmpl w:val="204A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E0B7B"/>
    <w:multiLevelType w:val="hybridMultilevel"/>
    <w:tmpl w:val="35AC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C1E29"/>
    <w:multiLevelType w:val="hybridMultilevel"/>
    <w:tmpl w:val="8FAE8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1713"/>
    <w:multiLevelType w:val="hybridMultilevel"/>
    <w:tmpl w:val="D8327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2D09F2"/>
    <w:multiLevelType w:val="hybridMultilevel"/>
    <w:tmpl w:val="B4B28770"/>
    <w:lvl w:ilvl="0" w:tplc="B63A562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D6CA6"/>
    <w:multiLevelType w:val="hybridMultilevel"/>
    <w:tmpl w:val="FA8EB0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1012542">
    <w:abstractNumId w:val="17"/>
  </w:num>
  <w:num w:numId="2" w16cid:durableId="2111270770">
    <w:abstractNumId w:val="19"/>
  </w:num>
  <w:num w:numId="3" w16cid:durableId="923762160">
    <w:abstractNumId w:val="13"/>
  </w:num>
  <w:num w:numId="4" w16cid:durableId="13775795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373314963">
    <w:abstractNumId w:val="20"/>
  </w:num>
  <w:num w:numId="6" w16cid:durableId="1811358419">
    <w:abstractNumId w:val="1"/>
  </w:num>
  <w:num w:numId="7" w16cid:durableId="274794211">
    <w:abstractNumId w:val="10"/>
  </w:num>
  <w:num w:numId="8" w16cid:durableId="2015186137">
    <w:abstractNumId w:val="5"/>
  </w:num>
  <w:num w:numId="9" w16cid:durableId="408313083">
    <w:abstractNumId w:val="7"/>
  </w:num>
  <w:num w:numId="10" w16cid:durableId="1294870026">
    <w:abstractNumId w:val="14"/>
  </w:num>
  <w:num w:numId="11" w16cid:durableId="701326716">
    <w:abstractNumId w:val="8"/>
  </w:num>
  <w:num w:numId="12" w16cid:durableId="40635372">
    <w:abstractNumId w:val="15"/>
  </w:num>
  <w:num w:numId="13" w16cid:durableId="281378114">
    <w:abstractNumId w:val="6"/>
  </w:num>
  <w:num w:numId="14" w16cid:durableId="377752730">
    <w:abstractNumId w:val="4"/>
  </w:num>
  <w:num w:numId="15" w16cid:durableId="1434322690">
    <w:abstractNumId w:val="3"/>
  </w:num>
  <w:num w:numId="16" w16cid:durableId="1389300800">
    <w:abstractNumId w:val="9"/>
  </w:num>
  <w:num w:numId="17" w16cid:durableId="1472207802">
    <w:abstractNumId w:val="18"/>
  </w:num>
  <w:num w:numId="18" w16cid:durableId="434642731">
    <w:abstractNumId w:val="2"/>
  </w:num>
  <w:num w:numId="19" w16cid:durableId="991955815">
    <w:abstractNumId w:val="12"/>
  </w:num>
  <w:num w:numId="20" w16cid:durableId="2023556159">
    <w:abstractNumId w:val="11"/>
  </w:num>
  <w:num w:numId="21" w16cid:durableId="13646687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FE3"/>
    <w:rsid w:val="00082663"/>
    <w:rsid w:val="00105B08"/>
    <w:rsid w:val="00184DE4"/>
    <w:rsid w:val="001F255D"/>
    <w:rsid w:val="002B7A4A"/>
    <w:rsid w:val="002C5FE3"/>
    <w:rsid w:val="002C74FA"/>
    <w:rsid w:val="0037408F"/>
    <w:rsid w:val="003D6D50"/>
    <w:rsid w:val="00426575"/>
    <w:rsid w:val="0043580A"/>
    <w:rsid w:val="00466CCC"/>
    <w:rsid w:val="00513F8C"/>
    <w:rsid w:val="00573DEB"/>
    <w:rsid w:val="006B4D25"/>
    <w:rsid w:val="006C2A68"/>
    <w:rsid w:val="00705060"/>
    <w:rsid w:val="007074CE"/>
    <w:rsid w:val="0074263F"/>
    <w:rsid w:val="0076578F"/>
    <w:rsid w:val="007A0958"/>
    <w:rsid w:val="007B507B"/>
    <w:rsid w:val="00805302"/>
    <w:rsid w:val="00821BDA"/>
    <w:rsid w:val="00905BA4"/>
    <w:rsid w:val="009147A7"/>
    <w:rsid w:val="009260C6"/>
    <w:rsid w:val="0092761F"/>
    <w:rsid w:val="00970267"/>
    <w:rsid w:val="0099591F"/>
    <w:rsid w:val="009C3CD8"/>
    <w:rsid w:val="00A30AF3"/>
    <w:rsid w:val="00B27F21"/>
    <w:rsid w:val="00BE6224"/>
    <w:rsid w:val="00CD61B7"/>
    <w:rsid w:val="00D41912"/>
    <w:rsid w:val="00DC3C5E"/>
    <w:rsid w:val="00ED2AE5"/>
    <w:rsid w:val="00ED2B3B"/>
    <w:rsid w:val="00F130FC"/>
    <w:rsid w:val="00F44F3A"/>
    <w:rsid w:val="00F764B2"/>
    <w:rsid w:val="00F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9324C"/>
  <w15:docId w15:val="{0F723C6E-7306-4500-81B0-00F1B162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BA4"/>
    <w:rPr>
      <w:rFonts w:ascii="Times New Roman" w:eastAsia="Times New Roman" w:hAnsi="Times New Roman" w:cs="Times New Roman"/>
      <w:color w:val="auto"/>
      <w:szCs w:val="24"/>
    </w:rPr>
  </w:style>
  <w:style w:type="paragraph" w:styleId="Heading2">
    <w:name w:val="heading 2"/>
    <w:basedOn w:val="Normal"/>
    <w:next w:val="Normal"/>
    <w:link w:val="Heading2Char"/>
    <w:qFormat/>
    <w:rsid w:val="00905BA4"/>
    <w:pPr>
      <w:keepNext/>
      <w:outlineLvl w:val="1"/>
    </w:pPr>
    <w:rPr>
      <w:rFonts w:ascii="Tahoma" w:hAnsi="Tahoma" w:cs="Tahoma"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905BA4"/>
    <w:pPr>
      <w:keepNext/>
      <w:outlineLvl w:val="2"/>
    </w:pPr>
    <w:rPr>
      <w:rFonts w:ascii="Arial" w:hAnsi="Arial" w:cs="Arial"/>
      <w:b/>
      <w:bCs/>
      <w:smallCaps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F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05BA4"/>
    <w:rPr>
      <w:rFonts w:eastAsia="Times New Roman"/>
      <w:color w:val="auto"/>
      <w:sz w:val="2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905BA4"/>
    <w:rPr>
      <w:rFonts w:ascii="Arial" w:eastAsia="Times New Roman" w:hAnsi="Arial" w:cs="Arial"/>
      <w:b/>
      <w:bCs/>
      <w:smallCaps/>
      <w:color w:val="auto"/>
      <w:spacing w:val="20"/>
      <w:sz w:val="28"/>
      <w:szCs w:val="24"/>
    </w:rPr>
  </w:style>
  <w:style w:type="paragraph" w:styleId="BodyText">
    <w:name w:val="Body Text"/>
    <w:basedOn w:val="Normal"/>
    <w:link w:val="BodyTextChar"/>
    <w:rsid w:val="00905BA4"/>
    <w:rPr>
      <w:rFonts w:ascii="Goudy Old Style" w:hAnsi="Goudy Old Style"/>
      <w:i/>
      <w:iCs/>
      <w:color w:val="333333"/>
      <w:sz w:val="20"/>
      <w:szCs w:val="17"/>
    </w:rPr>
  </w:style>
  <w:style w:type="character" w:customStyle="1" w:styleId="BodyTextChar">
    <w:name w:val="Body Text Char"/>
    <w:basedOn w:val="DefaultParagraphFont"/>
    <w:link w:val="BodyText"/>
    <w:rsid w:val="00905BA4"/>
    <w:rPr>
      <w:rFonts w:ascii="Goudy Old Style" w:eastAsia="Times New Roman" w:hAnsi="Goudy Old Style" w:cs="Times New Roman"/>
      <w:i/>
      <w:iCs/>
      <w:color w:val="333333"/>
      <w:sz w:val="20"/>
      <w:szCs w:val="17"/>
    </w:rPr>
  </w:style>
  <w:style w:type="paragraph" w:styleId="Header">
    <w:name w:val="header"/>
    <w:basedOn w:val="Normal"/>
    <w:link w:val="HeaderChar"/>
    <w:uiPriority w:val="99"/>
    <w:rsid w:val="00905B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BA4"/>
    <w:rPr>
      <w:rFonts w:ascii="Times New Roman" w:eastAsia="Times New Roman" w:hAnsi="Times New Roman" w:cs="Times New Roman"/>
      <w:color w:val="auto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BA4"/>
    <w:rPr>
      <w:rFonts w:ascii="Times New Roman" w:eastAsia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21"/>
    <w:rPr>
      <w:rFonts w:eastAsia="Times New Roman"/>
      <w:color w:val="auto"/>
      <w:sz w:val="16"/>
      <w:szCs w:val="16"/>
    </w:rPr>
  </w:style>
  <w:style w:type="paragraph" w:styleId="Revision">
    <w:name w:val="Revision"/>
    <w:hidden/>
    <w:uiPriority w:val="99"/>
    <w:semiHidden/>
    <w:rsid w:val="0037408F"/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AA88-F93D-4632-A41E-7494CAE9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Cecelia</dc:creator>
  <cp:lastModifiedBy>Laramie County Weed and Pest</cp:lastModifiedBy>
  <cp:revision>2</cp:revision>
  <dcterms:created xsi:type="dcterms:W3CDTF">2023-11-16T16:54:00Z</dcterms:created>
  <dcterms:modified xsi:type="dcterms:W3CDTF">2023-11-16T16:54:00Z</dcterms:modified>
</cp:coreProperties>
</file>